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7A" w:rsidRDefault="0092701D" w:rsidP="0011487A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Адаптированная р</w:t>
      </w:r>
      <w:r w:rsidR="0011487A">
        <w:rPr>
          <w:b/>
          <w:color w:val="262626"/>
          <w:sz w:val="24"/>
          <w:szCs w:val="24"/>
        </w:rPr>
        <w:t>абочая программа</w:t>
      </w:r>
    </w:p>
    <w:p w:rsidR="0011487A" w:rsidRDefault="0011487A" w:rsidP="0011487A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бюджетного общеобразовательного учреждения</w:t>
      </w:r>
    </w:p>
    <w:p w:rsidR="0011487A" w:rsidRDefault="0011487A" w:rsidP="0011487A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«Окская средняя школа»</w:t>
      </w:r>
    </w:p>
    <w:p w:rsidR="0011487A" w:rsidRDefault="0011487A" w:rsidP="0011487A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образования - Рязанский</w:t>
      </w:r>
    </w:p>
    <w:p w:rsidR="0011487A" w:rsidRDefault="0011487A" w:rsidP="0011487A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11487A" w:rsidRDefault="0011487A" w:rsidP="0011487A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по иностранному языку, 5 класс</w:t>
      </w:r>
    </w:p>
    <w:p w:rsidR="0011487A" w:rsidRDefault="0011487A">
      <w:pPr>
        <w:pStyle w:val="Default"/>
        <w:ind w:firstLine="709"/>
        <w:jc w:val="center"/>
        <w:rPr>
          <w:b/>
          <w:color w:val="auto"/>
        </w:rPr>
      </w:pPr>
    </w:p>
    <w:p w:rsidR="0092701D" w:rsidRDefault="0092701D" w:rsidP="0092701D">
      <w:pPr>
        <w:pStyle w:val="c16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4"/>
          <w:color w:val="000000"/>
        </w:rPr>
        <w:t>Адаптированная рабочая программа </w:t>
      </w:r>
      <w:r>
        <w:rPr>
          <w:rStyle w:val="c44"/>
          <w:i/>
          <w:iCs/>
          <w:color w:val="000000"/>
          <w:u w:val="single"/>
        </w:rPr>
        <w:t>по английскому языку </w:t>
      </w:r>
      <w:r>
        <w:rPr>
          <w:rStyle w:val="c44"/>
          <w:i/>
          <w:iCs/>
          <w:color w:val="000000"/>
        </w:rPr>
        <w:t xml:space="preserve">для 5 </w:t>
      </w:r>
      <w:r>
        <w:rPr>
          <w:rStyle w:val="c8"/>
          <w:rFonts w:eastAsia="Calibri"/>
          <w:color w:val="000000"/>
        </w:rPr>
        <w:t> классов</w:t>
      </w:r>
      <w:r>
        <w:rPr>
          <w:rStyle w:val="c8"/>
          <w:rFonts w:eastAsia="Calibri"/>
          <w:color w:val="000000"/>
        </w:rPr>
        <w:t xml:space="preserve"> разработана на основе</w:t>
      </w:r>
      <w:r>
        <w:rPr>
          <w:rStyle w:val="c8"/>
          <w:rFonts w:eastAsia="Calibri"/>
          <w:color w:val="000000"/>
        </w:rPr>
        <w:t xml:space="preserve"> адаптированн</w:t>
      </w:r>
      <w:r>
        <w:rPr>
          <w:rStyle w:val="c8"/>
          <w:rFonts w:eastAsia="Calibri"/>
          <w:color w:val="000000"/>
        </w:rPr>
        <w:t>ой основной общеобразовательной программы основного</w:t>
      </w:r>
      <w:r>
        <w:rPr>
          <w:rStyle w:val="c8"/>
          <w:rFonts w:eastAsia="Calibri"/>
          <w:color w:val="000000"/>
        </w:rPr>
        <w:t xml:space="preserve"> общего образо</w:t>
      </w:r>
      <w:r>
        <w:rPr>
          <w:rStyle w:val="c8"/>
          <w:rFonts w:eastAsia="Calibri"/>
          <w:color w:val="000000"/>
        </w:rPr>
        <w:t>вания для детей с ЗПР</w:t>
      </w:r>
      <w:r>
        <w:rPr>
          <w:rStyle w:val="c8"/>
          <w:rFonts w:eastAsia="Calibri"/>
          <w:color w:val="000000"/>
        </w:rPr>
        <w:t xml:space="preserve"> в соответствии с требованиями Федерального Государственного Образовательного Стандарта начального общего образования.</w:t>
      </w:r>
    </w:p>
    <w:p w:rsidR="0092701D" w:rsidRDefault="0092701D" w:rsidP="0011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01D" w:rsidRPr="0092701D" w:rsidRDefault="0092701D" w:rsidP="00927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01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354231" w:rsidRPr="00863792" w:rsidRDefault="00354231">
      <w:pPr>
        <w:pStyle w:val="2"/>
        <w:spacing w:line="240" w:lineRule="auto"/>
        <w:rPr>
          <w:rStyle w:val="20"/>
          <w:sz w:val="24"/>
          <w:szCs w:val="24"/>
        </w:rPr>
      </w:pP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Выпускник научится:</w:t>
      </w:r>
      <w:bookmarkStart w:id="0" w:name="_GoBack"/>
      <w:bookmarkEnd w:id="0"/>
    </w:p>
    <w:p w:rsidR="0092701D" w:rsidRPr="0092701D" w:rsidRDefault="0092701D" w:rsidP="0092701D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gram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вести диалог (диалог этикетного характера, диалог-расспрос,</w:t>
      </w:r>
      <w:proofErr w:type="gramEnd"/>
    </w:p>
    <w:p w:rsidR="0092701D" w:rsidRPr="0092701D" w:rsidRDefault="0092701D" w:rsidP="0092701D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Выпускник получит возможность научиться:</w:t>
      </w:r>
    </w:p>
    <w:p w:rsidR="0092701D" w:rsidRPr="0092701D" w:rsidRDefault="0092701D" w:rsidP="0092701D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вести диалог-обмен мнениями;</w:t>
      </w:r>
    </w:p>
    <w:p w:rsidR="0092701D" w:rsidRPr="0092701D" w:rsidRDefault="0092701D" w:rsidP="0092701D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брать и давать интервью;</w:t>
      </w:r>
    </w:p>
    <w:p w:rsidR="0092701D" w:rsidRPr="0092701D" w:rsidRDefault="0092701D" w:rsidP="0092701D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вести диалог-расспрос на основе нелинейного текста (таблицы, диаграммы и т. д.).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Говорение. Монологическая речь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Выпускник научится:</w:t>
      </w:r>
    </w:p>
    <w:p w:rsidR="0092701D" w:rsidRPr="0092701D" w:rsidRDefault="0092701D" w:rsidP="0092701D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2701D" w:rsidRPr="0092701D" w:rsidRDefault="0092701D" w:rsidP="0092701D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92701D" w:rsidRPr="0092701D" w:rsidRDefault="0092701D" w:rsidP="0092701D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давать краткую характеристику реальных людей и литературных персонажей;</w:t>
      </w:r>
    </w:p>
    <w:p w:rsidR="0092701D" w:rsidRPr="0092701D" w:rsidRDefault="0092701D" w:rsidP="0092701D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92701D" w:rsidRPr="0092701D" w:rsidRDefault="0092701D" w:rsidP="0092701D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описывать картинку/ фото с опорой или без опоры на ключевые слова/ план/ вопросы.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Выпускник получит возможность научиться:</w:t>
      </w:r>
    </w:p>
    <w:p w:rsidR="0092701D" w:rsidRPr="0092701D" w:rsidRDefault="0092701D" w:rsidP="0092701D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делать сообщение на заданную тему на основе </w:t>
      </w:r>
      <w:proofErr w:type="gram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прочитанного</w:t>
      </w:r>
      <w:proofErr w:type="gram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92701D" w:rsidRPr="0092701D" w:rsidRDefault="0092701D" w:rsidP="0092701D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прочитанному</w:t>
      </w:r>
      <w:proofErr w:type="gram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/ прослушанному;</w:t>
      </w:r>
    </w:p>
    <w:p w:rsidR="0092701D" w:rsidRPr="0092701D" w:rsidRDefault="0092701D" w:rsidP="0092701D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2701D" w:rsidRPr="0092701D" w:rsidRDefault="0092701D" w:rsidP="0092701D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кратко высказываться с опорой на нелинейный текст (таблицы, диаграммы, расписание и т. п.);</w:t>
      </w:r>
    </w:p>
    <w:p w:rsidR="0092701D" w:rsidRPr="0092701D" w:rsidRDefault="0092701D" w:rsidP="0092701D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кратко излагать результаты выполненной проектной работы.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Аудирование</w:t>
      </w:r>
      <w:proofErr w:type="spellEnd"/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Выпускник научится:</w:t>
      </w:r>
    </w:p>
    <w:p w:rsidR="0092701D" w:rsidRPr="0092701D" w:rsidRDefault="0092701D" w:rsidP="0092701D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2701D" w:rsidRPr="0092701D" w:rsidRDefault="0092701D" w:rsidP="0092701D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>Выпускник получит возможность научиться:</w:t>
      </w:r>
    </w:p>
    <w:p w:rsidR="0092701D" w:rsidRPr="0092701D" w:rsidRDefault="0092701D" w:rsidP="0092701D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выделять основную тему в воспринимаемом на слух тексте;</w:t>
      </w:r>
    </w:p>
    <w:p w:rsidR="0092701D" w:rsidRPr="0092701D" w:rsidRDefault="0092701D" w:rsidP="0092701D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Чтение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Выпускник научится:</w:t>
      </w:r>
    </w:p>
    <w:p w:rsidR="0092701D" w:rsidRPr="0092701D" w:rsidRDefault="0092701D" w:rsidP="0092701D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2701D" w:rsidRPr="0092701D" w:rsidRDefault="0092701D" w:rsidP="0092701D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92701D" w:rsidRPr="0092701D" w:rsidRDefault="0092701D" w:rsidP="0092701D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читать и полностью понимать несложные аутентичные тексты, построенные на изученном языковом материале;</w:t>
      </w:r>
    </w:p>
    <w:p w:rsidR="0092701D" w:rsidRPr="0092701D" w:rsidRDefault="0092701D" w:rsidP="0092701D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прочитанного</w:t>
      </w:r>
      <w:proofErr w:type="gram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Выпускник получит возможность научиться:</w:t>
      </w:r>
    </w:p>
    <w:p w:rsidR="0092701D" w:rsidRPr="0092701D" w:rsidRDefault="0092701D" w:rsidP="0092701D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92701D" w:rsidRPr="0092701D" w:rsidRDefault="0092701D" w:rsidP="0092701D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восстанавливать текст из разрозненных абзацев или путем добавления выпущенных фрагментов.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Письменная речь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Выпускник научится:</w:t>
      </w:r>
    </w:p>
    <w:p w:rsidR="0092701D" w:rsidRPr="0092701D" w:rsidRDefault="0092701D" w:rsidP="0092701D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gram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92701D" w:rsidRPr="0092701D" w:rsidRDefault="0092701D" w:rsidP="0092701D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2701D" w:rsidRPr="0092701D" w:rsidRDefault="0092701D" w:rsidP="0092701D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92701D" w:rsidRPr="0092701D" w:rsidRDefault="0092701D" w:rsidP="0092701D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писать небольшие письменные высказывания с опорой на образец/ план.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Выпускник получит возможность научиться:</w:t>
      </w:r>
    </w:p>
    <w:p w:rsidR="0092701D" w:rsidRPr="0092701D" w:rsidRDefault="0092701D" w:rsidP="0092701D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делать краткие выписки из текста с целью их использования в собственных устных высказываниях;</w:t>
      </w:r>
    </w:p>
    <w:p w:rsidR="0092701D" w:rsidRPr="0092701D" w:rsidRDefault="0092701D" w:rsidP="0092701D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писать электронное письмо (e-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mail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) зарубежному другу в ответ на электронное письмо-стимул;</w:t>
      </w:r>
    </w:p>
    <w:p w:rsidR="0092701D" w:rsidRPr="0092701D" w:rsidRDefault="0092701D" w:rsidP="0092701D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составлять план/ тезисы устного или письменного сообщения;</w:t>
      </w:r>
    </w:p>
    <w:p w:rsidR="0092701D" w:rsidRPr="0092701D" w:rsidRDefault="0092701D" w:rsidP="0092701D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кратко излагать в письменном виде результаты проектной деятельности;</w:t>
      </w:r>
    </w:p>
    <w:p w:rsidR="0092701D" w:rsidRPr="0092701D" w:rsidRDefault="0092701D" w:rsidP="0092701D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писать небольшое письменное высказывание с опорой на нелинейный текст (таблицы, диаграммы и т. п.).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Языковые навыки и средства оперирования ими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Орфография и пунктуация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Выпускник научится:</w:t>
      </w:r>
    </w:p>
    <w:p w:rsidR="0092701D" w:rsidRPr="0092701D" w:rsidRDefault="0092701D" w:rsidP="0092701D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правильно писать изученные слова;</w:t>
      </w:r>
    </w:p>
    <w:p w:rsidR="0092701D" w:rsidRPr="0092701D" w:rsidRDefault="0092701D" w:rsidP="0092701D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2701D" w:rsidRPr="0092701D" w:rsidRDefault="0092701D" w:rsidP="0092701D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Выпускник получит возможность научиться:</w:t>
      </w:r>
    </w:p>
    <w:p w:rsidR="0092701D" w:rsidRPr="0092701D" w:rsidRDefault="0092701D" w:rsidP="0092701D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сравнивать и анализировать буквосочетания английского языка и их транскрипцию.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Фонетическая сторона речи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Выпускник научится:</w:t>
      </w:r>
    </w:p>
    <w:p w:rsidR="0092701D" w:rsidRPr="0092701D" w:rsidRDefault="0092701D" w:rsidP="0092701D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2701D" w:rsidRPr="0092701D" w:rsidRDefault="0092701D" w:rsidP="0092701D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соблюдать правильное ударение в изученных словах;</w:t>
      </w:r>
    </w:p>
    <w:p w:rsidR="0092701D" w:rsidRPr="0092701D" w:rsidRDefault="0092701D" w:rsidP="0092701D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различать коммуникативные типы предложений по их интонации;</w:t>
      </w:r>
    </w:p>
    <w:p w:rsidR="0092701D" w:rsidRPr="0092701D" w:rsidRDefault="0092701D" w:rsidP="0092701D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членить предложение на смысловые группы;</w:t>
      </w:r>
    </w:p>
    <w:p w:rsidR="0092701D" w:rsidRPr="0092701D" w:rsidRDefault="0092701D" w:rsidP="0092701D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gram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Выпускник получит возможность научиться:</w:t>
      </w:r>
    </w:p>
    <w:p w:rsidR="0092701D" w:rsidRPr="0092701D" w:rsidRDefault="0092701D" w:rsidP="0092701D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выражать модальные значения, чувства и эмоции с помощью интонации;</w:t>
      </w:r>
    </w:p>
    <w:p w:rsidR="0092701D" w:rsidRPr="0092701D" w:rsidRDefault="0092701D" w:rsidP="0092701D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различать британские и американские варианты английского языка в прослушанных высказываниях.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Лексическая сторона речи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Выпускник научится:</w:t>
      </w:r>
    </w:p>
    <w:p w:rsidR="0092701D" w:rsidRPr="0092701D" w:rsidRDefault="0092701D" w:rsidP="0092701D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2701D" w:rsidRPr="0092701D" w:rsidRDefault="0092701D" w:rsidP="0092701D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2701D" w:rsidRPr="0092701D" w:rsidRDefault="0092701D" w:rsidP="0092701D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соблюдать существующие в английском языке нормы лексической сочетаемости;</w:t>
      </w:r>
    </w:p>
    <w:p w:rsidR="0092701D" w:rsidRPr="0092701D" w:rsidRDefault="0092701D" w:rsidP="0092701D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2701D" w:rsidRPr="0092701D" w:rsidRDefault="0092701D" w:rsidP="0092701D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92701D" w:rsidRPr="0092701D" w:rsidRDefault="0092701D" w:rsidP="0092701D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глаголы при помощи аффиксов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dis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-,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mis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-,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re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-,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ize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/-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ise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92701D" w:rsidRPr="0092701D" w:rsidRDefault="0092701D" w:rsidP="0092701D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имена существительные при помощи суффиксов 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or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/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er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ist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,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sion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/-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tion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nce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/-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ence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ment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ity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,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ness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ship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ing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92701D" w:rsidRPr="0092701D" w:rsidRDefault="0092701D" w:rsidP="0092701D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имена прилагательные при помощи аффиксов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inter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-; -y,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ly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ful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,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al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,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ic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ian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/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an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ing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ous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able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/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ible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less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ive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92701D" w:rsidRPr="0092701D" w:rsidRDefault="0092701D" w:rsidP="0092701D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наречия при помощи суффикса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ly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92701D" w:rsidRPr="0092701D" w:rsidRDefault="0092701D" w:rsidP="0092701D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имена существительные, имена прилагательные, наречия при помощи отрицательных префиксов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un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-,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im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-/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in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-;</w:t>
      </w:r>
    </w:p>
    <w:p w:rsidR="0092701D" w:rsidRPr="0092701D" w:rsidRDefault="0092701D" w:rsidP="0092701D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числительные при помощи суффиксов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teen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ty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th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Выпускник получит возможность научиться:</w:t>
      </w:r>
    </w:p>
    <w:p w:rsidR="0092701D" w:rsidRPr="0092701D" w:rsidRDefault="0092701D" w:rsidP="0092701D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2701D" w:rsidRPr="0092701D" w:rsidRDefault="0092701D" w:rsidP="0092701D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2701D" w:rsidRPr="0092701D" w:rsidRDefault="0092701D" w:rsidP="0092701D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и употреблять в речи наиболее распространенные фразовые глаголы;</w:t>
      </w:r>
    </w:p>
    <w:p w:rsidR="0092701D" w:rsidRPr="0092701D" w:rsidRDefault="0092701D" w:rsidP="0092701D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>распознавать принадлежность слов к частям речи по аффиксам;</w:t>
      </w:r>
    </w:p>
    <w:p w:rsidR="0092701D" w:rsidRPr="0092701D" w:rsidRDefault="0092701D" w:rsidP="0092701D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и употреблять в речи различные средства связи в тексте для обеспечения его целостности (firstly, to begin with, however, as for me, finally, at last, etc.);</w:t>
      </w:r>
    </w:p>
    <w:p w:rsidR="0092701D" w:rsidRPr="0092701D" w:rsidRDefault="0092701D" w:rsidP="0092701D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gram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использовать языковую догадку в процессе чтения и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аудирования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Грамматическая сторона речи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Выпускник научится:</w:t>
      </w:r>
    </w:p>
    <w:p w:rsidR="0092701D" w:rsidRPr="0092701D" w:rsidRDefault="0092701D" w:rsidP="0092701D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2701D" w:rsidRPr="0092701D" w:rsidRDefault="0092701D" w:rsidP="0092701D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2701D" w:rsidRPr="0092701D" w:rsidRDefault="0092701D" w:rsidP="0092701D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2701D" w:rsidRPr="0092701D" w:rsidRDefault="0092701D" w:rsidP="0092701D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распознавать и употреблять в речи предложения с </w:t>
      </w:r>
      <w:proofErr w:type="gram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начальным</w:t>
      </w:r>
      <w:proofErr w:type="gram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It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92701D" w:rsidRPr="0092701D" w:rsidRDefault="0092701D" w:rsidP="0092701D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распознавать и употреблять в речи предложения с </w:t>
      </w:r>
      <w:proofErr w:type="gram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начальным</w:t>
      </w:r>
      <w:proofErr w:type="gram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There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+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to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be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92701D" w:rsidRPr="0092701D" w:rsidRDefault="0092701D" w:rsidP="0092701D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и употреблять в речи сложносочиненные предложения с сочинительными союзами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and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but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or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92701D" w:rsidRPr="0092701D" w:rsidRDefault="0092701D" w:rsidP="0092701D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и употреблять в речи сложноподчиненные предложения с союзами и союзными словами because, if, that, who, which, what, when, where, how, why;</w:t>
      </w:r>
    </w:p>
    <w:p w:rsidR="0092701D" w:rsidRPr="0092701D" w:rsidRDefault="0092701D" w:rsidP="0092701D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92701D" w:rsidRPr="0092701D" w:rsidRDefault="0092701D" w:rsidP="0092701D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 и употреблять в речи условные предложения реального характера (Conditional I –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If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I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see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Jim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I’ll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invite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him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to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our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school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party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) и нереального характера (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Conditional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II –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If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I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were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you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I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would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start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learning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French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);</w:t>
      </w:r>
    </w:p>
    <w:p w:rsidR="0092701D" w:rsidRPr="0092701D" w:rsidRDefault="0092701D" w:rsidP="0092701D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2701D" w:rsidRPr="0092701D" w:rsidRDefault="0092701D" w:rsidP="0092701D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и употреблять в речи существительные с определенным/ неопределенным/нулевым артиклем;</w:t>
      </w:r>
    </w:p>
    <w:p w:rsidR="0092701D" w:rsidRPr="0092701D" w:rsidRDefault="0092701D" w:rsidP="0092701D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92701D" w:rsidRPr="0092701D" w:rsidRDefault="0092701D" w:rsidP="0092701D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gram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92701D" w:rsidRPr="0092701D" w:rsidRDefault="0092701D" w:rsidP="0092701D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gram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many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/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much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few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/a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few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little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/a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little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92701D" w:rsidRPr="0092701D" w:rsidRDefault="0092701D" w:rsidP="0092701D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и употреблять в речи количественные и порядковые числительные;</w:t>
      </w:r>
    </w:p>
    <w:p w:rsidR="0092701D" w:rsidRPr="0092701D" w:rsidRDefault="0092701D" w:rsidP="0092701D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Present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Simple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Future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Simple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и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Past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Simple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Present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и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Past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Continuous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Present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Perfect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92701D" w:rsidRPr="0092701D" w:rsidRDefault="0092701D" w:rsidP="0092701D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Simple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Future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to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be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going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to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Present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Continuous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92701D" w:rsidRPr="0092701D" w:rsidRDefault="0092701D" w:rsidP="0092701D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и употреблять в речи модальные глаголы и их эквиваленты (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may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can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could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be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able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to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must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have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to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should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);</w:t>
      </w:r>
    </w:p>
    <w:p w:rsidR="0092701D" w:rsidRPr="0092701D" w:rsidRDefault="0092701D" w:rsidP="0092701D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>распознавать и употреблять в речи глаголы в следующих формах страдательного залога: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Present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Simple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Passive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Past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Simple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Passive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92701D" w:rsidRPr="0092701D" w:rsidRDefault="0092701D" w:rsidP="0092701D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Выпускник получит возможность научиться:</w:t>
      </w:r>
    </w:p>
    <w:p w:rsidR="0092701D" w:rsidRPr="0092701D" w:rsidRDefault="0092701D" w:rsidP="0092701D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gram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сложноподчиненные предложения с придаточными: времени с союзом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since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 цели с союзом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so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that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 условия с союзом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unless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 определительными с союзами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who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which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that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  <w:proofErr w:type="gramEnd"/>
    </w:p>
    <w:p w:rsidR="0092701D" w:rsidRPr="0092701D" w:rsidRDefault="0092701D" w:rsidP="0092701D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распознавать и употреблять в речи сложноподчиненные предложения с союзами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whoever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whatever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however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whenever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92701D" w:rsidRPr="0092701D" w:rsidRDefault="0092701D" w:rsidP="0092701D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и употреблять в речи предложения с конструкциями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as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…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as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not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so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…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as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either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…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or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neither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…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nor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92701D" w:rsidRPr="0092701D" w:rsidRDefault="0092701D" w:rsidP="0092701D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распознавать и употреблять в речи предложения с конструкцией I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wish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92701D" w:rsidRPr="0092701D" w:rsidRDefault="0092701D" w:rsidP="0092701D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и употреблять в речи конструкции с глаголами на -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ing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: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to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love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/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hate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doing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something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;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Stop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talking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92701D" w:rsidRPr="0092701D" w:rsidRDefault="0092701D" w:rsidP="0092701D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 и употреблять в речи конструкции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It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takes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me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…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to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do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something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;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to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look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/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feel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/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be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happy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92701D" w:rsidRPr="0092701D" w:rsidRDefault="0092701D" w:rsidP="0092701D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92701D" w:rsidRPr="0092701D" w:rsidRDefault="0092701D" w:rsidP="0092701D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и употреблять в речи глаголы во временных формах действительного залога: Past Perfect, Present Perfect Continuous, Future-in-the-Past;</w:t>
      </w:r>
    </w:p>
    <w:p w:rsidR="0092701D" w:rsidRPr="0092701D" w:rsidRDefault="0092701D" w:rsidP="0092701D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распознавать и употреблять в речи глаголы в формах страдательного залога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Future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Simple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Passive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Present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Perfect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Passive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92701D" w:rsidRPr="0092701D" w:rsidRDefault="0092701D" w:rsidP="0092701D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и употреблять в речи модальные глаголы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need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shall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might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,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would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;</w:t>
      </w:r>
    </w:p>
    <w:p w:rsidR="0092701D" w:rsidRPr="0092701D" w:rsidRDefault="0092701D" w:rsidP="0092701D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по формальным признакам и понимать значение неличных форм глагола (инфинитива, герундия, причастия I и II, отглагольного существительного) без различения их функций и употреблять их в речи;</w:t>
      </w:r>
    </w:p>
    <w:p w:rsidR="0092701D" w:rsidRPr="0092701D" w:rsidRDefault="0092701D" w:rsidP="0092701D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распознавать и употреблять в речи словосочетания «Причастие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I+существительное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» (a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playing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child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) и «Причастие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II+существительное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» (a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written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 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poem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).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Социокультурные знания и умения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Выпускник научится:</w:t>
      </w:r>
    </w:p>
    <w:p w:rsidR="0092701D" w:rsidRPr="0092701D" w:rsidRDefault="0092701D" w:rsidP="0092701D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2701D" w:rsidRPr="0092701D" w:rsidRDefault="0092701D" w:rsidP="0092701D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представлять родную страну и культуру на английском языке;</w:t>
      </w:r>
    </w:p>
    <w:p w:rsidR="0092701D" w:rsidRPr="0092701D" w:rsidRDefault="0092701D" w:rsidP="0092701D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понимать социокультурные реалии при чтении и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аудировании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в рамках изученного материала.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Выпускник получит возможность научиться:</w:t>
      </w:r>
    </w:p>
    <w:p w:rsidR="0092701D" w:rsidRPr="0092701D" w:rsidRDefault="0092701D" w:rsidP="0092701D">
      <w:pPr>
        <w:numPr>
          <w:ilvl w:val="0"/>
          <w:numId w:val="20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использовать социокультурные реалии при создании устных и письменных высказываний;</w:t>
      </w:r>
    </w:p>
    <w:p w:rsidR="0092701D" w:rsidRPr="0092701D" w:rsidRDefault="0092701D" w:rsidP="0092701D">
      <w:pPr>
        <w:numPr>
          <w:ilvl w:val="0"/>
          <w:numId w:val="20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находить сходство и различие в традициях родной страны и страны/стран изучаемого языка.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Компенсаторные умения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Выпускник научится:</w:t>
      </w:r>
    </w:p>
    <w:p w:rsidR="0092701D" w:rsidRPr="0092701D" w:rsidRDefault="0092701D" w:rsidP="0092701D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выходить из положения при дефиците языковых средств: использовать переспрос при говорении.</w:t>
      </w:r>
    </w:p>
    <w:p w:rsidR="0092701D" w:rsidRPr="0092701D" w:rsidRDefault="0092701D" w:rsidP="0092701D">
      <w:pPr>
        <w:spacing w:after="0" w:line="294" w:lineRule="atLeas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Выпускник получит возможность научиться:</w:t>
      </w:r>
    </w:p>
    <w:p w:rsidR="0092701D" w:rsidRPr="0092701D" w:rsidRDefault="0092701D" w:rsidP="0092701D"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использовать перифраз, синонимические и антонимические средства при говорении;</w:t>
      </w:r>
    </w:p>
    <w:p w:rsidR="0092701D" w:rsidRPr="0092701D" w:rsidRDefault="0092701D" w:rsidP="0092701D"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пользоваться языковой и контекстуальной догадкой при </w:t>
      </w:r>
      <w:proofErr w:type="spellStart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>аудировании</w:t>
      </w:r>
      <w:proofErr w:type="spellEnd"/>
      <w:r w:rsidRPr="0092701D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и чтении.</w:t>
      </w:r>
    </w:p>
    <w:p w:rsidR="00354231" w:rsidRPr="00863792" w:rsidRDefault="00354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310" w:rsidRPr="00863792" w:rsidRDefault="00430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31" w:rsidRPr="00863792" w:rsidRDefault="00D70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</w:t>
      </w:r>
      <w:r w:rsidR="00DF41EC">
        <w:rPr>
          <w:rFonts w:ascii="Times New Roman" w:hAnsi="Times New Roman" w:cs="Times New Roman"/>
          <w:b/>
          <w:sz w:val="24"/>
          <w:szCs w:val="24"/>
        </w:rPr>
        <w:t>предмета "Английский Язык"</w:t>
      </w:r>
      <w:r w:rsidRPr="00863792">
        <w:rPr>
          <w:rFonts w:ascii="Times New Roman" w:hAnsi="Times New Roman" w:cs="Times New Roman"/>
          <w:b/>
          <w:sz w:val="24"/>
          <w:szCs w:val="24"/>
        </w:rPr>
        <w:t>,</w:t>
      </w:r>
    </w:p>
    <w:p w:rsidR="00354231" w:rsidRPr="00863792" w:rsidRDefault="00D70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92">
        <w:rPr>
          <w:rFonts w:ascii="Times New Roman" w:hAnsi="Times New Roman" w:cs="Times New Roman"/>
          <w:b/>
          <w:sz w:val="24"/>
          <w:szCs w:val="24"/>
        </w:rPr>
        <w:t xml:space="preserve"> в соответствии с УМК «</w:t>
      </w:r>
      <w:r w:rsidRPr="00863792">
        <w:rPr>
          <w:rFonts w:ascii="Times New Roman" w:hAnsi="Times New Roman" w:cs="Times New Roman"/>
          <w:b/>
          <w:sz w:val="24"/>
          <w:szCs w:val="24"/>
          <w:lang w:val="en-US"/>
        </w:rPr>
        <w:t>Rainbow</w:t>
      </w:r>
      <w:r w:rsidR="00DF4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792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="0011487A">
        <w:rPr>
          <w:rFonts w:ascii="Times New Roman" w:hAnsi="Times New Roman" w:cs="Times New Roman"/>
          <w:b/>
          <w:sz w:val="24"/>
          <w:szCs w:val="24"/>
        </w:rPr>
        <w:t>» 5 класс</w:t>
      </w:r>
    </w:p>
    <w:p w:rsidR="0011487A" w:rsidRPr="003F7675" w:rsidRDefault="0011487A" w:rsidP="0011487A">
      <w:pPr>
        <w:pStyle w:val="a8"/>
        <w:rPr>
          <w:rFonts w:ascii="Times New Roman" w:hAnsi="Times New Roman"/>
          <w:sz w:val="24"/>
          <w:szCs w:val="24"/>
          <w:lang w:val="en-US"/>
        </w:rPr>
      </w:pPr>
      <w:r w:rsidRPr="003F7675">
        <w:rPr>
          <w:rFonts w:ascii="Times New Roman" w:hAnsi="Times New Roman"/>
          <w:sz w:val="24"/>
          <w:szCs w:val="24"/>
        </w:rPr>
        <w:t xml:space="preserve">Тема 1. Закончились каникулы.  Каникулы. Проведение досуга. Планы на выходной. Погода. Страны и города Европы. </w:t>
      </w:r>
      <w:r w:rsidRPr="003F7675">
        <w:rPr>
          <w:rFonts w:ascii="Times New Roman" w:hAnsi="Times New Roman"/>
          <w:sz w:val="24"/>
          <w:szCs w:val="24"/>
          <w:lang w:val="en-US"/>
        </w:rPr>
        <w:t xml:space="preserve">Present simple. </w:t>
      </w:r>
      <w:proofErr w:type="gramStart"/>
      <w:r w:rsidRPr="003F7675">
        <w:rPr>
          <w:rFonts w:ascii="Times New Roman" w:hAnsi="Times New Roman"/>
          <w:sz w:val="24"/>
          <w:szCs w:val="24"/>
          <w:lang w:val="en-US"/>
        </w:rPr>
        <w:t>Past simple.</w:t>
      </w:r>
      <w:proofErr w:type="gramEnd"/>
      <w:r w:rsidRPr="003F76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7675">
        <w:rPr>
          <w:rFonts w:ascii="Times New Roman" w:hAnsi="Times New Roman"/>
          <w:sz w:val="24"/>
          <w:szCs w:val="24"/>
        </w:rPr>
        <w:t>Конструкция</w:t>
      </w:r>
      <w:r w:rsidRPr="003F7675">
        <w:rPr>
          <w:rFonts w:ascii="Times New Roman" w:hAnsi="Times New Roman"/>
          <w:sz w:val="24"/>
          <w:szCs w:val="24"/>
          <w:lang w:val="en-US"/>
        </w:rPr>
        <w:t xml:space="preserve"> to be going to. </w:t>
      </w:r>
      <w:proofErr w:type="gramStart"/>
      <w:r w:rsidRPr="003F7675">
        <w:rPr>
          <w:rFonts w:ascii="Times New Roman" w:hAnsi="Times New Roman"/>
          <w:sz w:val="24"/>
          <w:szCs w:val="24"/>
          <w:lang w:val="en-US"/>
        </w:rPr>
        <w:t xml:space="preserve">As…as/not as…as </w:t>
      </w:r>
      <w:r w:rsidRPr="003F7675">
        <w:rPr>
          <w:rFonts w:ascii="Times New Roman" w:hAnsi="Times New Roman"/>
          <w:sz w:val="24"/>
          <w:szCs w:val="24"/>
        </w:rPr>
        <w:t>или</w:t>
      </w:r>
      <w:r w:rsidRPr="003F7675">
        <w:rPr>
          <w:rFonts w:ascii="Times New Roman" w:hAnsi="Times New Roman"/>
          <w:sz w:val="24"/>
          <w:szCs w:val="24"/>
          <w:lang w:val="en-US"/>
        </w:rPr>
        <w:t xml:space="preserve"> not so…as.</w:t>
      </w:r>
      <w:proofErr w:type="gramEnd"/>
    </w:p>
    <w:p w:rsidR="0011487A" w:rsidRPr="003F7675" w:rsidRDefault="0011487A" w:rsidP="0011487A">
      <w:pPr>
        <w:pStyle w:val="a8"/>
        <w:rPr>
          <w:rFonts w:ascii="Times New Roman" w:hAnsi="Times New Roman"/>
          <w:sz w:val="24"/>
          <w:szCs w:val="24"/>
        </w:rPr>
      </w:pPr>
      <w:r w:rsidRPr="003F7675">
        <w:rPr>
          <w:rFonts w:ascii="Times New Roman" w:hAnsi="Times New Roman"/>
          <w:sz w:val="24"/>
          <w:szCs w:val="24"/>
        </w:rPr>
        <w:t xml:space="preserve">Тема 2. История семьи. Семья. Достопримечательности русских городов. Местожительства. Обозначение дат. Русские писатели. Профессии. </w:t>
      </w:r>
      <w:proofErr w:type="spellStart"/>
      <w:r w:rsidRPr="003F7675">
        <w:rPr>
          <w:rFonts w:ascii="Times New Roman" w:hAnsi="Times New Roman"/>
          <w:sz w:val="24"/>
          <w:szCs w:val="24"/>
        </w:rPr>
        <w:t>Past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675">
        <w:rPr>
          <w:rFonts w:ascii="Times New Roman" w:hAnsi="Times New Roman"/>
          <w:sz w:val="24"/>
          <w:szCs w:val="24"/>
        </w:rPr>
        <w:t>simple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правильных глаголов.  Конструкция  </w:t>
      </w:r>
      <w:proofErr w:type="spellStart"/>
      <w:r w:rsidRPr="003F7675">
        <w:rPr>
          <w:rFonts w:ascii="Times New Roman" w:hAnsi="Times New Roman"/>
          <w:sz w:val="24"/>
          <w:szCs w:val="24"/>
        </w:rPr>
        <w:t>to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675">
        <w:rPr>
          <w:rFonts w:ascii="Times New Roman" w:hAnsi="Times New Roman"/>
          <w:sz w:val="24"/>
          <w:szCs w:val="24"/>
        </w:rPr>
        <w:t>be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675">
        <w:rPr>
          <w:rFonts w:ascii="Times New Roman" w:hAnsi="Times New Roman"/>
          <w:sz w:val="24"/>
          <w:szCs w:val="24"/>
        </w:rPr>
        <w:t>born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. Числительные. Неправильные глаголы. Модальные глаголы </w:t>
      </w:r>
      <w:proofErr w:type="spellStart"/>
      <w:r w:rsidRPr="003F7675">
        <w:rPr>
          <w:rFonts w:ascii="Times New Roman" w:hAnsi="Times New Roman"/>
          <w:sz w:val="24"/>
          <w:szCs w:val="24"/>
        </w:rPr>
        <w:t>could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. Сложные слова. Знакомство с ирландским писателем У. </w:t>
      </w:r>
      <w:proofErr w:type="spellStart"/>
      <w:r w:rsidRPr="003F7675">
        <w:rPr>
          <w:rFonts w:ascii="Times New Roman" w:hAnsi="Times New Roman"/>
          <w:sz w:val="24"/>
          <w:szCs w:val="24"/>
        </w:rPr>
        <w:t>Аллингхемом</w:t>
      </w:r>
      <w:proofErr w:type="spellEnd"/>
      <w:r w:rsidRPr="003F7675">
        <w:rPr>
          <w:rFonts w:ascii="Times New Roman" w:hAnsi="Times New Roman"/>
          <w:sz w:val="24"/>
          <w:szCs w:val="24"/>
        </w:rPr>
        <w:t>.</w:t>
      </w:r>
    </w:p>
    <w:p w:rsidR="0011487A" w:rsidRPr="003F7675" w:rsidRDefault="0011487A" w:rsidP="0011487A">
      <w:pPr>
        <w:pStyle w:val="a8"/>
        <w:rPr>
          <w:rFonts w:ascii="Times New Roman" w:hAnsi="Times New Roman"/>
          <w:sz w:val="24"/>
          <w:szCs w:val="24"/>
        </w:rPr>
      </w:pPr>
      <w:r w:rsidRPr="003F7675">
        <w:rPr>
          <w:rFonts w:ascii="Times New Roman" w:hAnsi="Times New Roman"/>
          <w:sz w:val="24"/>
          <w:szCs w:val="24"/>
        </w:rPr>
        <w:t xml:space="preserve">Тема 3. Здоровый образ жизни. Виды спорта. Обозначение времени. Детские игры. Здоровье. Здоровый образ жизни. Увлечения и хобби. </w:t>
      </w:r>
      <w:proofErr w:type="spellStart"/>
      <w:r w:rsidRPr="003F7675">
        <w:rPr>
          <w:rFonts w:ascii="Times New Roman" w:hAnsi="Times New Roman"/>
          <w:sz w:val="24"/>
          <w:szCs w:val="24"/>
        </w:rPr>
        <w:t>Употребеление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глаголов с окончанием –</w:t>
      </w:r>
      <w:proofErr w:type="spellStart"/>
      <w:r w:rsidRPr="003F7675">
        <w:rPr>
          <w:rFonts w:ascii="Times New Roman" w:hAnsi="Times New Roman"/>
          <w:sz w:val="24"/>
          <w:szCs w:val="24"/>
        </w:rPr>
        <w:t>ing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. Обозначение времени. Знакомство с конструкцией </w:t>
      </w:r>
      <w:proofErr w:type="spellStart"/>
      <w:r w:rsidRPr="003F7675">
        <w:rPr>
          <w:rFonts w:ascii="Times New Roman" w:hAnsi="Times New Roman"/>
          <w:sz w:val="24"/>
          <w:szCs w:val="24"/>
        </w:rPr>
        <w:t>let’s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675">
        <w:rPr>
          <w:rFonts w:ascii="Times New Roman" w:hAnsi="Times New Roman"/>
          <w:sz w:val="24"/>
          <w:szCs w:val="24"/>
        </w:rPr>
        <w:t>do</w:t>
      </w:r>
      <w:proofErr w:type="spellEnd"/>
      <w:r w:rsidRPr="003F7675">
        <w:rPr>
          <w:rFonts w:ascii="Times New Roman" w:hAnsi="Times New Roman"/>
          <w:sz w:val="24"/>
          <w:szCs w:val="24"/>
        </w:rPr>
        <w:t>. Использование суффиксов –</w:t>
      </w:r>
      <w:proofErr w:type="spellStart"/>
      <w:r w:rsidRPr="003F7675">
        <w:rPr>
          <w:rFonts w:ascii="Times New Roman" w:hAnsi="Times New Roman"/>
          <w:sz w:val="24"/>
          <w:szCs w:val="24"/>
        </w:rPr>
        <w:t>er</w:t>
      </w:r>
      <w:proofErr w:type="spellEnd"/>
      <w:r w:rsidRPr="003F7675">
        <w:rPr>
          <w:rFonts w:ascii="Times New Roman" w:hAnsi="Times New Roman"/>
          <w:sz w:val="24"/>
          <w:szCs w:val="24"/>
        </w:rPr>
        <w:t>/-</w:t>
      </w:r>
      <w:proofErr w:type="spellStart"/>
      <w:r w:rsidRPr="003F7675">
        <w:rPr>
          <w:rFonts w:ascii="Times New Roman" w:hAnsi="Times New Roman"/>
          <w:sz w:val="24"/>
          <w:szCs w:val="24"/>
        </w:rPr>
        <w:t>ful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.  Модальный глагол  </w:t>
      </w:r>
      <w:proofErr w:type="spellStart"/>
      <w:r w:rsidRPr="003F7675">
        <w:rPr>
          <w:rFonts w:ascii="Times New Roman" w:hAnsi="Times New Roman"/>
          <w:sz w:val="24"/>
          <w:szCs w:val="24"/>
        </w:rPr>
        <w:t>to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675">
        <w:rPr>
          <w:rFonts w:ascii="Times New Roman" w:hAnsi="Times New Roman"/>
          <w:sz w:val="24"/>
          <w:szCs w:val="24"/>
        </w:rPr>
        <w:t>have</w:t>
      </w:r>
      <w:proofErr w:type="spellEnd"/>
      <w:r w:rsidRPr="003F7675">
        <w:rPr>
          <w:rFonts w:ascii="Times New Roman" w:hAnsi="Times New Roman"/>
          <w:sz w:val="24"/>
          <w:szCs w:val="24"/>
        </w:rPr>
        <w:t>. Сказки С. Я. Маршака на английском языке.</w:t>
      </w:r>
    </w:p>
    <w:p w:rsidR="0011487A" w:rsidRPr="003F7675" w:rsidRDefault="0011487A" w:rsidP="0011487A">
      <w:pPr>
        <w:pStyle w:val="a8"/>
        <w:rPr>
          <w:rFonts w:ascii="Times New Roman" w:hAnsi="Times New Roman"/>
          <w:sz w:val="24"/>
          <w:szCs w:val="24"/>
        </w:rPr>
      </w:pPr>
      <w:r w:rsidRPr="003F7675">
        <w:rPr>
          <w:rFonts w:ascii="Times New Roman" w:hAnsi="Times New Roman"/>
          <w:sz w:val="24"/>
          <w:szCs w:val="24"/>
        </w:rPr>
        <w:t xml:space="preserve">Тема 4. После школы. Свободное время. Домашние животные. Хобби. Цирк. Русские художники. </w:t>
      </w:r>
    </w:p>
    <w:p w:rsidR="0011487A" w:rsidRPr="003F7675" w:rsidRDefault="0011487A" w:rsidP="0011487A">
      <w:pPr>
        <w:pStyle w:val="a8"/>
        <w:rPr>
          <w:rFonts w:ascii="Times New Roman" w:hAnsi="Times New Roman"/>
          <w:sz w:val="24"/>
          <w:szCs w:val="24"/>
        </w:rPr>
      </w:pPr>
      <w:r w:rsidRPr="003F7675">
        <w:rPr>
          <w:rFonts w:ascii="Times New Roman" w:hAnsi="Times New Roman"/>
          <w:sz w:val="24"/>
          <w:szCs w:val="24"/>
        </w:rPr>
        <w:t xml:space="preserve">знакомство с новыми лексическими единицами по теме и употребляют их в речи; знакомство  с конструкциями с инфинитивом типа </w:t>
      </w:r>
      <w:proofErr w:type="spellStart"/>
      <w:r w:rsidRPr="003F7675">
        <w:rPr>
          <w:rFonts w:ascii="Times New Roman" w:hAnsi="Times New Roman"/>
          <w:sz w:val="24"/>
          <w:szCs w:val="24"/>
        </w:rPr>
        <w:t>easy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3F7675">
        <w:rPr>
          <w:rFonts w:ascii="Times New Roman" w:hAnsi="Times New Roman"/>
          <w:sz w:val="24"/>
          <w:szCs w:val="24"/>
        </w:rPr>
        <w:t>difficult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675">
        <w:rPr>
          <w:rFonts w:ascii="Times New Roman" w:hAnsi="Times New Roman"/>
          <w:sz w:val="24"/>
          <w:szCs w:val="24"/>
        </w:rPr>
        <w:t>to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675">
        <w:rPr>
          <w:rFonts w:ascii="Times New Roman" w:hAnsi="Times New Roman"/>
          <w:sz w:val="24"/>
          <w:szCs w:val="24"/>
        </w:rPr>
        <w:t>do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. Знакомство  с этимологией слова </w:t>
      </w:r>
      <w:proofErr w:type="spellStart"/>
      <w:r w:rsidRPr="003F7675">
        <w:rPr>
          <w:rFonts w:ascii="Times New Roman" w:hAnsi="Times New Roman"/>
          <w:sz w:val="24"/>
          <w:szCs w:val="24"/>
        </w:rPr>
        <w:t>hobby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; использование  префикса </w:t>
      </w:r>
      <w:proofErr w:type="spellStart"/>
      <w:r w:rsidRPr="003F7675">
        <w:rPr>
          <w:rFonts w:ascii="Times New Roman" w:hAnsi="Times New Roman"/>
          <w:sz w:val="24"/>
          <w:szCs w:val="24"/>
        </w:rPr>
        <w:t>un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- для образования производных слов; знакомство с правилами построения разделительных вопросов в различных временных формах; знакомство  известными русскими художниками; чтение басен  и рассуждение  </w:t>
      </w:r>
      <w:proofErr w:type="gramStart"/>
      <w:r w:rsidRPr="003F7675">
        <w:rPr>
          <w:rFonts w:ascii="Times New Roman" w:hAnsi="Times New Roman"/>
          <w:sz w:val="24"/>
          <w:szCs w:val="24"/>
        </w:rPr>
        <w:t>о</w:t>
      </w:r>
      <w:proofErr w:type="gramEnd"/>
      <w:r w:rsidRPr="003F7675">
        <w:rPr>
          <w:rFonts w:ascii="Times New Roman" w:hAnsi="Times New Roman"/>
          <w:sz w:val="24"/>
          <w:szCs w:val="24"/>
        </w:rPr>
        <w:t xml:space="preserve"> их  морали; знакомство с английским писателем и поэтом А.А. </w:t>
      </w:r>
      <w:proofErr w:type="spellStart"/>
      <w:r w:rsidRPr="003F7675">
        <w:rPr>
          <w:rFonts w:ascii="Times New Roman" w:hAnsi="Times New Roman"/>
          <w:sz w:val="24"/>
          <w:szCs w:val="24"/>
        </w:rPr>
        <w:t>Милном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и его стихотворением; разучивание  и пение песни о ферме Макдональда.</w:t>
      </w:r>
    </w:p>
    <w:p w:rsidR="0011487A" w:rsidRPr="003F7675" w:rsidRDefault="0011487A" w:rsidP="0011487A">
      <w:pPr>
        <w:pStyle w:val="a8"/>
        <w:rPr>
          <w:rFonts w:ascii="Times New Roman" w:hAnsi="Times New Roman"/>
          <w:sz w:val="24"/>
          <w:szCs w:val="24"/>
        </w:rPr>
      </w:pPr>
      <w:r w:rsidRPr="003F7675">
        <w:rPr>
          <w:rFonts w:ascii="Times New Roman" w:hAnsi="Times New Roman"/>
          <w:sz w:val="24"/>
          <w:szCs w:val="24"/>
        </w:rPr>
        <w:t xml:space="preserve">Тема 5. С места на место. Путешествия. Шотландия. Города мира и их достопримечательности. Рынки Лондона. Русский и британский образ жизни. Построение вопросов, начинающихся со слова </w:t>
      </w:r>
      <w:proofErr w:type="spellStart"/>
      <w:r w:rsidRPr="003F7675">
        <w:rPr>
          <w:rFonts w:ascii="Times New Roman" w:hAnsi="Times New Roman"/>
          <w:sz w:val="24"/>
          <w:szCs w:val="24"/>
        </w:rPr>
        <w:t>whose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; построение вопросов, начинающихся с </w:t>
      </w:r>
      <w:proofErr w:type="spellStart"/>
      <w:r w:rsidRPr="003F7675">
        <w:rPr>
          <w:rFonts w:ascii="Times New Roman" w:hAnsi="Times New Roman"/>
          <w:sz w:val="24"/>
          <w:szCs w:val="24"/>
        </w:rPr>
        <w:t>what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F7675">
        <w:rPr>
          <w:rFonts w:ascii="Times New Roman" w:hAnsi="Times New Roman"/>
          <w:sz w:val="24"/>
          <w:szCs w:val="24"/>
        </w:rPr>
        <w:t>which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. Знакомство с особенностями значений глаголов </w:t>
      </w:r>
      <w:proofErr w:type="spellStart"/>
      <w:r w:rsidRPr="003F7675">
        <w:rPr>
          <w:rFonts w:ascii="Times New Roman" w:hAnsi="Times New Roman"/>
          <w:sz w:val="24"/>
          <w:szCs w:val="24"/>
        </w:rPr>
        <w:t>движ</w:t>
      </w:r>
      <w:proofErr w:type="gramStart"/>
      <w:r w:rsidRPr="003F7675">
        <w:rPr>
          <w:rFonts w:ascii="Times New Roman" w:hAnsi="Times New Roman"/>
          <w:sz w:val="24"/>
          <w:szCs w:val="24"/>
        </w:rPr>
        <w:t>е</w:t>
      </w:r>
      <w:proofErr w:type="spellEnd"/>
      <w:r w:rsidRPr="003F7675">
        <w:rPr>
          <w:rFonts w:ascii="Times New Roman" w:hAnsi="Times New Roman"/>
          <w:sz w:val="24"/>
          <w:szCs w:val="24"/>
        </w:rPr>
        <w:t>-</w:t>
      </w:r>
      <w:proofErr w:type="gramEnd"/>
      <w:r w:rsidRPr="003F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675">
        <w:rPr>
          <w:rFonts w:ascii="Times New Roman" w:hAnsi="Times New Roman"/>
          <w:sz w:val="24"/>
          <w:szCs w:val="24"/>
        </w:rPr>
        <w:t>ния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675">
        <w:rPr>
          <w:rFonts w:ascii="Times New Roman" w:hAnsi="Times New Roman"/>
          <w:sz w:val="24"/>
          <w:szCs w:val="24"/>
        </w:rPr>
        <w:t>to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675">
        <w:rPr>
          <w:rFonts w:ascii="Times New Roman" w:hAnsi="Times New Roman"/>
          <w:sz w:val="24"/>
          <w:szCs w:val="24"/>
        </w:rPr>
        <w:t>come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F7675">
        <w:rPr>
          <w:rFonts w:ascii="Times New Roman" w:hAnsi="Times New Roman"/>
          <w:sz w:val="24"/>
          <w:szCs w:val="24"/>
        </w:rPr>
        <w:t>to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675">
        <w:rPr>
          <w:rFonts w:ascii="Times New Roman" w:hAnsi="Times New Roman"/>
          <w:sz w:val="24"/>
          <w:szCs w:val="24"/>
        </w:rPr>
        <w:t>go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и учатся употреблять их в речи,  с особенностями значений глаголов </w:t>
      </w:r>
      <w:proofErr w:type="spellStart"/>
      <w:r w:rsidRPr="003F7675">
        <w:rPr>
          <w:rFonts w:ascii="Times New Roman" w:hAnsi="Times New Roman"/>
          <w:sz w:val="24"/>
          <w:szCs w:val="24"/>
        </w:rPr>
        <w:t>to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675">
        <w:rPr>
          <w:rFonts w:ascii="Times New Roman" w:hAnsi="Times New Roman"/>
          <w:sz w:val="24"/>
          <w:szCs w:val="24"/>
        </w:rPr>
        <w:t>say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675">
        <w:rPr>
          <w:rFonts w:ascii="Times New Roman" w:hAnsi="Times New Roman"/>
          <w:sz w:val="24"/>
          <w:szCs w:val="24"/>
        </w:rPr>
        <w:t>иto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675">
        <w:rPr>
          <w:rFonts w:ascii="Times New Roman" w:hAnsi="Times New Roman"/>
          <w:sz w:val="24"/>
          <w:szCs w:val="24"/>
        </w:rPr>
        <w:t>tell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и учатся употреблять их в речи. Использование суффикса -</w:t>
      </w:r>
      <w:proofErr w:type="spellStart"/>
      <w:r w:rsidRPr="003F7675">
        <w:rPr>
          <w:rFonts w:ascii="Times New Roman" w:hAnsi="Times New Roman"/>
          <w:sz w:val="24"/>
          <w:szCs w:val="24"/>
        </w:rPr>
        <w:t>ly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для образования производных слов. Знакомство с американским писателем и поэтом </w:t>
      </w:r>
      <w:proofErr w:type="spellStart"/>
      <w:r w:rsidRPr="003F7675">
        <w:rPr>
          <w:rFonts w:ascii="Times New Roman" w:hAnsi="Times New Roman"/>
          <w:sz w:val="24"/>
          <w:szCs w:val="24"/>
        </w:rPr>
        <w:t>Л.Хьюзом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и его стихотворением.</w:t>
      </w:r>
    </w:p>
    <w:p w:rsidR="0011487A" w:rsidRPr="003F7675" w:rsidRDefault="0011487A" w:rsidP="0011487A">
      <w:pPr>
        <w:pStyle w:val="a8"/>
        <w:rPr>
          <w:rFonts w:ascii="Times New Roman" w:hAnsi="Times New Roman"/>
          <w:sz w:val="24"/>
          <w:szCs w:val="24"/>
        </w:rPr>
      </w:pPr>
      <w:r w:rsidRPr="003F7675">
        <w:rPr>
          <w:rFonts w:ascii="Times New Roman" w:hAnsi="Times New Roman"/>
          <w:sz w:val="24"/>
          <w:szCs w:val="24"/>
        </w:rPr>
        <w:t xml:space="preserve">Тема 6. О России. Путешествия. География России. Животные России. Знаменитые люди России. Знакомство с конструкцией </w:t>
      </w:r>
      <w:proofErr w:type="spellStart"/>
      <w:r w:rsidRPr="003F7675">
        <w:rPr>
          <w:rFonts w:ascii="Times New Roman" w:hAnsi="Times New Roman"/>
          <w:sz w:val="24"/>
          <w:szCs w:val="24"/>
        </w:rPr>
        <w:t>it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675">
        <w:rPr>
          <w:rFonts w:ascii="Times New Roman" w:hAnsi="Times New Roman"/>
          <w:sz w:val="24"/>
          <w:szCs w:val="24"/>
        </w:rPr>
        <w:t>takes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3F7675">
        <w:rPr>
          <w:rFonts w:ascii="Times New Roman" w:hAnsi="Times New Roman"/>
          <w:sz w:val="24"/>
          <w:szCs w:val="24"/>
        </w:rPr>
        <w:t>to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... и употребляют ее в речи. Знакомство с </w:t>
      </w:r>
      <w:proofErr w:type="spellStart"/>
      <w:r w:rsidRPr="003F7675">
        <w:rPr>
          <w:rFonts w:ascii="Times New Roman" w:hAnsi="Times New Roman"/>
          <w:sz w:val="24"/>
          <w:szCs w:val="24"/>
        </w:rPr>
        <w:t>past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675">
        <w:rPr>
          <w:rFonts w:ascii="Times New Roman" w:hAnsi="Times New Roman"/>
          <w:sz w:val="24"/>
          <w:szCs w:val="24"/>
        </w:rPr>
        <w:t>progressive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и используют его в речи; •</w:t>
      </w:r>
      <w:proofErr w:type="spellStart"/>
      <w:r w:rsidRPr="003F7675">
        <w:rPr>
          <w:rFonts w:ascii="Times New Roman" w:hAnsi="Times New Roman"/>
          <w:sz w:val="24"/>
          <w:szCs w:val="24"/>
        </w:rPr>
        <w:t>знакомствос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правилами образования форм множественного числа существительных, являющихся исключениями из общего правила; Знакомство с особенностями использования в речи слова </w:t>
      </w:r>
      <w:proofErr w:type="spellStart"/>
      <w:r w:rsidRPr="003F7675">
        <w:rPr>
          <w:rFonts w:ascii="Times New Roman" w:hAnsi="Times New Roman"/>
          <w:sz w:val="24"/>
          <w:szCs w:val="24"/>
        </w:rPr>
        <w:t>people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. Знакомство с правилами написания глаголов в форме </w:t>
      </w:r>
      <w:proofErr w:type="spellStart"/>
      <w:r w:rsidRPr="003F7675">
        <w:rPr>
          <w:rFonts w:ascii="Times New Roman" w:hAnsi="Times New Roman"/>
          <w:sz w:val="24"/>
          <w:szCs w:val="24"/>
        </w:rPr>
        <w:t>past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675">
        <w:rPr>
          <w:rFonts w:ascii="Times New Roman" w:hAnsi="Times New Roman"/>
          <w:sz w:val="24"/>
          <w:szCs w:val="24"/>
        </w:rPr>
        <w:t>progressive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; •знакомство с глаголами, которые не используются в </w:t>
      </w:r>
      <w:proofErr w:type="spellStart"/>
      <w:r w:rsidRPr="003F7675">
        <w:rPr>
          <w:rFonts w:ascii="Times New Roman" w:hAnsi="Times New Roman"/>
          <w:sz w:val="24"/>
          <w:szCs w:val="24"/>
        </w:rPr>
        <w:t>past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675">
        <w:rPr>
          <w:rFonts w:ascii="Times New Roman" w:hAnsi="Times New Roman"/>
          <w:sz w:val="24"/>
          <w:szCs w:val="24"/>
        </w:rPr>
        <w:t>progressive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; •дополнение предложения верными глагольными формами. Знакомство с английской поэтессой </w:t>
      </w:r>
      <w:proofErr w:type="spellStart"/>
      <w:r w:rsidRPr="003F7675">
        <w:rPr>
          <w:rFonts w:ascii="Times New Roman" w:hAnsi="Times New Roman"/>
          <w:sz w:val="24"/>
          <w:szCs w:val="24"/>
        </w:rPr>
        <w:t>К.Россетти</w:t>
      </w:r>
      <w:proofErr w:type="spellEnd"/>
      <w:r w:rsidRPr="003F7675">
        <w:rPr>
          <w:rFonts w:ascii="Times New Roman" w:hAnsi="Times New Roman"/>
          <w:sz w:val="24"/>
          <w:szCs w:val="24"/>
        </w:rPr>
        <w:t xml:space="preserve"> и ее стихотворением.</w:t>
      </w:r>
    </w:p>
    <w:p w:rsidR="00354231" w:rsidRPr="00863792" w:rsidRDefault="003542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31" w:rsidRPr="00863792" w:rsidRDefault="00354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A" w:rsidRPr="00162E9D" w:rsidRDefault="0011487A" w:rsidP="0011487A">
      <w:pPr>
        <w:tabs>
          <w:tab w:val="left" w:pos="5160"/>
        </w:tabs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62E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Учебно-тематическое планирование</w:t>
      </w:r>
    </w:p>
    <w:p w:rsidR="0011487A" w:rsidRPr="00162E9D" w:rsidRDefault="0011487A" w:rsidP="0011487A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62E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 класс</w:t>
      </w:r>
    </w:p>
    <w:p w:rsidR="0011487A" w:rsidRPr="00162E9D" w:rsidRDefault="0011487A" w:rsidP="0011487A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62E9D"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</w:rPr>
        <w:t>102 часа</w:t>
      </w:r>
      <w:r w:rsidRPr="00162E9D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765"/>
        <w:gridCol w:w="1483"/>
        <w:gridCol w:w="5865"/>
      </w:tblGrid>
      <w:tr w:rsidR="0011487A" w:rsidRPr="00162E9D" w:rsidTr="0011487A">
        <w:trPr>
          <w:trHeight w:val="420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" w:name="1c0454f6de1842b22139b261efe5ffb756bbfc8d"/>
            <w:bookmarkStart w:id="2" w:name="0"/>
            <w:bookmarkEnd w:id="1"/>
            <w:bookmarkEnd w:id="2"/>
            <w:r w:rsidRPr="00162E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E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Темы, разделы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E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E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 тематического модуля</w:t>
            </w:r>
          </w:p>
        </w:tc>
      </w:tr>
      <w:tr w:rsidR="0011487A" w:rsidRPr="00162E9D" w:rsidTr="0011487A"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E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Каникулы закончились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E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E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Каникулы. Проведение досуга. Планы на выходной. Погода. Страны и города Европы</w:t>
            </w:r>
          </w:p>
        </w:tc>
      </w:tr>
      <w:tr w:rsidR="0011487A" w:rsidRPr="00162E9D" w:rsidTr="0011487A"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E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История семьи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E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E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Семья.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E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Достопримечательности русских городов. Местожительства. Обозначение дат. Русские </w:t>
            </w:r>
            <w:r w:rsidRPr="00162E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писатели. Профессии</w:t>
            </w:r>
          </w:p>
        </w:tc>
      </w:tr>
      <w:tr w:rsidR="0011487A" w:rsidRPr="00162E9D" w:rsidTr="0011487A">
        <w:trPr>
          <w:trHeight w:val="707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E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E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E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спорта. Обозначение времени. Детские игры. Здоровье. Здоровый образ жизни. Увлечения и хобби</w:t>
            </w:r>
          </w:p>
        </w:tc>
      </w:tr>
      <w:tr w:rsidR="0011487A" w:rsidRPr="00162E9D" w:rsidTr="0011487A"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E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Свободное время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E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E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Свободное время. Домашние животные. Хобби. Цирк. Русские художники</w:t>
            </w:r>
          </w:p>
        </w:tc>
      </w:tr>
      <w:tr w:rsidR="0011487A" w:rsidRPr="00162E9D" w:rsidTr="0011487A"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E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Путешествие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E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Путешествия. </w:t>
            </w:r>
            <w:r w:rsidRPr="00162E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Шотландия. Города мира и их достопримечательности. Рынки Лондона. Мосты Лондона. Русский и британский образ жизни</w:t>
            </w:r>
          </w:p>
        </w:tc>
      </w:tr>
      <w:tr w:rsidR="0011487A" w:rsidRPr="00162E9D" w:rsidTr="0011487A"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E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Путешествие по России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E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87A" w:rsidRPr="00162E9D" w:rsidRDefault="0011487A" w:rsidP="00575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E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Путешествия.</w:t>
            </w:r>
          </w:p>
          <w:p w:rsidR="0011487A" w:rsidRPr="00162E9D" w:rsidRDefault="0011487A" w:rsidP="0057545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2E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География России. Животные России. Знаменитые люди России</w:t>
            </w:r>
          </w:p>
        </w:tc>
      </w:tr>
    </w:tbl>
    <w:p w:rsidR="00354231" w:rsidRPr="00863792" w:rsidRDefault="00354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31" w:rsidRPr="00863792" w:rsidRDefault="00354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31" w:rsidRPr="00863792" w:rsidRDefault="00354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31" w:rsidRPr="00863792" w:rsidRDefault="00354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31" w:rsidRDefault="00354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92" w:rsidRDefault="00863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92" w:rsidRDefault="00863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92" w:rsidRDefault="00863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92" w:rsidRDefault="00863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92" w:rsidRDefault="00863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92" w:rsidRDefault="00863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92" w:rsidRDefault="00863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92" w:rsidRDefault="00863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92" w:rsidRDefault="00863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92" w:rsidRDefault="00863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92" w:rsidRDefault="00863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92" w:rsidRDefault="00863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92" w:rsidRDefault="00863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92" w:rsidRDefault="00863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92" w:rsidRDefault="00863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92" w:rsidRDefault="00863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92" w:rsidRDefault="00863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92" w:rsidRDefault="00863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92" w:rsidRPr="00863792" w:rsidRDefault="00863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31" w:rsidRPr="00863792" w:rsidRDefault="00354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31" w:rsidRDefault="00354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A" w:rsidRDefault="0011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A" w:rsidRDefault="0011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A" w:rsidRDefault="0011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A" w:rsidRDefault="0011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A" w:rsidRDefault="0011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A" w:rsidRDefault="0011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A" w:rsidRDefault="0011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A" w:rsidRDefault="0011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A" w:rsidRDefault="0011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A" w:rsidRDefault="0011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A" w:rsidRDefault="0011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A" w:rsidRDefault="0011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A" w:rsidRDefault="0011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A" w:rsidRDefault="0011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A" w:rsidRDefault="0011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A" w:rsidRDefault="0011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A" w:rsidRDefault="0011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A" w:rsidRDefault="0011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A" w:rsidRDefault="0011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A" w:rsidRDefault="0011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87A" w:rsidRDefault="0011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1487A" w:rsidSect="003542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68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04"/>
        <w:gridCol w:w="743"/>
        <w:gridCol w:w="8505"/>
        <w:gridCol w:w="1008"/>
        <w:gridCol w:w="1034"/>
        <w:gridCol w:w="946"/>
        <w:gridCol w:w="1080"/>
      </w:tblGrid>
      <w:tr w:rsidR="0011487A" w:rsidRPr="003317B3" w:rsidTr="00575456">
        <w:tc>
          <w:tcPr>
            <w:tcW w:w="648" w:type="dxa"/>
            <w:vMerge w:val="restart"/>
            <w:shd w:val="clear" w:color="auto" w:fill="auto"/>
          </w:tcPr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caps/>
                <w:sz w:val="24"/>
                <w:szCs w:val="24"/>
              </w:rPr>
              <w:t>Тема урока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caps/>
                <w:sz w:val="24"/>
                <w:szCs w:val="24"/>
              </w:rPr>
              <w:t xml:space="preserve">Кол-во </w:t>
            </w:r>
          </w:p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caps/>
                <w:sz w:val="24"/>
                <w:szCs w:val="24"/>
              </w:rPr>
              <w:t>часов</w:t>
            </w:r>
          </w:p>
        </w:tc>
        <w:tc>
          <w:tcPr>
            <w:tcW w:w="8505" w:type="dxa"/>
            <w:vMerge w:val="restart"/>
            <w:shd w:val="clear" w:color="auto" w:fill="auto"/>
          </w:tcPr>
          <w:p w:rsidR="0011487A" w:rsidRPr="003317B3" w:rsidRDefault="0011487A" w:rsidP="00575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caps/>
                <w:sz w:val="24"/>
                <w:szCs w:val="24"/>
              </w:rPr>
              <w:t>УУД</w:t>
            </w:r>
          </w:p>
          <w:p w:rsidR="0011487A" w:rsidRPr="003317B3" w:rsidRDefault="0011487A" w:rsidP="0057545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caps/>
                <w:sz w:val="24"/>
                <w:szCs w:val="24"/>
              </w:rPr>
              <w:t>Дом.</w:t>
            </w:r>
          </w:p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caps/>
                <w:sz w:val="24"/>
                <w:szCs w:val="24"/>
              </w:rPr>
              <w:t>задание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caps/>
                <w:sz w:val="24"/>
                <w:szCs w:val="24"/>
              </w:rPr>
              <w:t>дата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gramStart"/>
            <w:r w:rsidRPr="003317B3">
              <w:rPr>
                <w:rFonts w:ascii="Times New Roman" w:hAnsi="Times New Roman"/>
                <w:caps/>
                <w:sz w:val="24"/>
                <w:szCs w:val="24"/>
              </w:rPr>
              <w:t>Коррек-тировка</w:t>
            </w:r>
            <w:proofErr w:type="gramEnd"/>
          </w:p>
        </w:tc>
      </w:tr>
      <w:tr w:rsidR="0011487A" w:rsidRPr="003317B3" w:rsidTr="00575456">
        <w:trPr>
          <w:trHeight w:val="878"/>
        </w:trPr>
        <w:tc>
          <w:tcPr>
            <w:tcW w:w="648" w:type="dxa"/>
            <w:vMerge/>
            <w:shd w:val="clear" w:color="auto" w:fill="auto"/>
          </w:tcPr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1080" w:type="dxa"/>
            <w:vMerge/>
            <w:shd w:val="clear" w:color="auto" w:fill="auto"/>
          </w:tcPr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15868" w:type="dxa"/>
            <w:gridSpan w:val="8"/>
            <w:shd w:val="clear" w:color="auto" w:fill="auto"/>
          </w:tcPr>
          <w:p w:rsidR="0011487A" w:rsidRPr="003317B3" w:rsidRDefault="0011487A" w:rsidP="00575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/>
                <w:sz w:val="24"/>
                <w:szCs w:val="24"/>
              </w:rPr>
              <w:t>Раздел 1  Каникулы закончились (17 уроков)</w:t>
            </w:r>
          </w:p>
        </w:tc>
      </w:tr>
      <w:tr w:rsidR="0011487A" w:rsidRPr="003317B3" w:rsidTr="00575456">
        <w:trPr>
          <w:trHeight w:val="2039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Каникулы закончились. Простое настоящее и прошедшее время. Повторение.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осознанное, уважительное, доброжелательное отношение к другому человеку, его мнению;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составлять монологическое высказывание на тему «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holidays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» на основе перечня вопросов;- извлекать запрашиваемую информацию из текстов для чтения и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;- устанавливать логико-смысловые связи в тексте для чтения;- работать в парах, форми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ровать мотивацию изучения А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описывать времена года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685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Проведение досуга. Простое прошедшее время.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готовность и способность вести диалог с другими людьми и достигать взаимопонимания;- формировать мотивацию изучения АЯ;</w:t>
            </w:r>
          </w:p>
          <w:p w:rsidR="0011487A" w:rsidRPr="00E80D24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целеустремленность;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соблюдать нормы произношения английского языка при чтении вслух;- задавать специальные вопросы с использованием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анализировать текст с лингвистической точки зрения: находить в нем глаголы прошедшего времени;- работать в парах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Свободное время. Простое прошедшее время.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формировать готовность и способность вести диалог с другими людьми и достигать взаимопонимания;- формировать мотивацию изучения АЯ;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целеустремленность;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соблюдать нормы произношения английского языка при чтении вслух;- задавать специальные вопросы с использованием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анализировать текст с лингвистической точки зрения: находить в нем глаголы прошедшего времени;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работать в парах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Прошедшие каникулы. Выражение «собираться делать что-</w:t>
            </w: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либо…»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коммуникативную компетенцию;- развив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ать трудолюбие, дисциплинирован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ност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Умение осознанно строить речевое высказывание по образцу- Освоение приемов логического запоминания информации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Моделирование ситуации поведения в классе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687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Планы на выходной. Выражение «собираться сделать что-либо…»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коммуникативную компетенцию;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ать трудолюбие, дисциплинирован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ность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Умение осознанно строить речевое высказывание по образцу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Освоение приемов логического запоминания информации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Моделирование ситуации поведения в классе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Погода. Простое прошедшее время.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- формировать мотивацию изучения АЯ;- формировать осознанное,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важительное, доброжелательное отношение к другому человеку, его мнению;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искать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выделять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необходимую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информаци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умения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слушать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вступать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диалог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;-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моделирование ситуации поведения в классе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Прошедшее время. Неправильные глаголы.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АЯ;- формировать осознанное, уважительное, доброжелательное отношение к другому человеку, его мнению;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искать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выделять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необходимую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информацию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proofErr w:type="gram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ормирование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умения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слушать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вступать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диалог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моделирование ситуации поведения в классе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по теме «Прошедшие каникулы». Введение новой лексики.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АЯ;- формировать осознанное, уважительное, доброжелательное отношение к другому человеку, его мнению;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искать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выделять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необходимую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информаци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умения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слушать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вступать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диалог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  <w:lang w:val="uk-UA"/>
              </w:rPr>
              <w:t>;-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моделирование ситуации поведения в классе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6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Страны и города Европы. Закрепление лексики.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толерантное отношение к проявлениям иной культуры;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описывать темати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ческие картинки;- извлекать запрашиваемую информацию из текста для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соотноси</w:t>
            </w:r>
            <w:r>
              <w:rPr>
                <w:rFonts w:ascii="Times New Roman" w:hAnsi="Times New Roman"/>
                <w:sz w:val="24"/>
                <w:szCs w:val="24"/>
              </w:rPr>
              <w:t>ть верные   утверждения с содер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жанием текста для чтения;- соблюдать нормы произношения АЯ при чтении вслух;</w:t>
            </w:r>
          </w:p>
          <w:p w:rsidR="0011487A" w:rsidRPr="003317B3" w:rsidRDefault="0011487A" w:rsidP="00575456">
            <w:pPr>
              <w:framePr w:hSpace="180" w:wrap="around" w:vAnchor="page" w:hAnchor="margin" w:y="7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систем</w:t>
            </w:r>
            <w:r>
              <w:rPr>
                <w:rFonts w:ascii="Times New Roman" w:hAnsi="Times New Roman"/>
                <w:sz w:val="24"/>
                <w:szCs w:val="24"/>
              </w:rPr>
              <w:t>атизировать знания о городах Ев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ропы и их столицах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Выходной. Степени сравнения прилагательных.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АЯ;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- выбирать в тексте и дополнять  текст верными глагольными формами;- соотносить верные   утверждения с содержанием текста для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;- соблюдать нормы произношения АЯ при чтении вслух;- повторить правила образования степеней сравнения прилагательных;- сравнивать предметы и явления;- познакомиться с конструкциями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...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...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и учиться употреблять их в речи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824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Степени сравнения прилагательных. Конструкция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...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АЯ;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- выбирать в тексте и дополнять  текст верными глагольными формами;- соотносить верные   утверждения с содержанием текста для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;- соблюдать нормы произношения АЯ при чтении вслух;- повторить правила образования степеней сравнения прилагательных;- сравнивать предметы и явления;- познакомиться с конструкциями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...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...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и учиться употреблять их в речи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Каникулы в России. Степени сравнения прилагательных. 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представление об АЯ как средстве познания окружающего мира;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умение вести диалог, учитывая позицию собеседника;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стремление к лучшему осознанию культуры своего народ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 извлекать запрашиваемую информацию из текста для чтения и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работать в пара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дифференцировать на слух словосочетания АЯ;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повторить правила образования степеней сравнения прилагательных;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сравнивать предметы и явления;- знакомиться с особенностями значения и употребления ЛЕ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country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, учиться использовать ее в речи;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задавать специальные вопросы с использованием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Каникулы в России. Многозначные слова.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представление об АЯ как сре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дстве познания окружающего мира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умение вести диалог, учитывая позицию собеседника;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стремление к лучшему осознанию культуры своего народ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 извлекать запрашиваемую информацию из текста для чтения и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работать в пара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дифференцировать на слух словосочетания АЯ;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повторить правила образования степеней сравнения прилагательных;</w:t>
            </w:r>
          </w:p>
          <w:p w:rsidR="0011487A" w:rsidRPr="00B83DA0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сравнивать предметы и явления;- знакомиться с особенностями значения и употребления ЛЕ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country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, учиться использовать ее в речи;- задавать специальные вопросы с использованием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Повторение  по теме «Каникулы закончились».</w:t>
            </w:r>
          </w:p>
          <w:p w:rsidR="0011487A" w:rsidRPr="003317B3" w:rsidRDefault="0011487A" w:rsidP="0057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любознательность, стремление расширить кругозор;- формировать мотивацию изучения АЯ;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- формировать умение вести диалог, учитывая позицию собеседник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соотносить подписи с картинками;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сравнивать способы выражения действия в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 извлекать запрашиваемую информацию из текста для чтения;- работать в парах, группа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дифференцировать на слух слова АЯ;- сравнивать предметы и явления;- задавать общие вопросы с использованием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;- соотносить верные   утверждения с содержанием текста для чтения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Контрольная  работа по теме: «Каникулы закончились»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развивать самостоятельность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самостоятельно оценивать свои учебные достижения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Изучающее чтение по произведениям писателя Эзопа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последовательность, настойчивость и самостоятельност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выявлять языковые закономерности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-знакомиться с культурой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Изучающее чтение по произведениям писателя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Р.Стивенсона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.  Проектная работа: «Письмо другу»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последовательность, настойчивость и самостоятельность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15868" w:type="dxa"/>
            <w:gridSpan w:val="8"/>
            <w:shd w:val="clear" w:color="auto" w:fill="auto"/>
          </w:tcPr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/>
                <w:sz w:val="24"/>
                <w:szCs w:val="24"/>
              </w:rPr>
              <w:t>Раздел 2 Семейная история (17 уроков)</w:t>
            </w: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Достопримечательности русских городов.  Прошедшее время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воспитывать российскую гражданскую идентичность: патриотизм, уважение к Отечеству;- формировать мотивацию изучения А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 извлекать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апрашиваемую информацию из текста для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;- подбирать заголовки к текстам для чтения;- дополнять тексты верными глагольными формами;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знакомиться с орфографическими особенностями написания форм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правильных глаголов;- соблюдать нормы произношения АЯ при чтении вслух;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знакомиться с правилами построения вопросов к подлежащему, отвечать на вопросы подобного типа;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Достопримечательности русских городов.  Вопрос к подлежащему.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воспитывать российскую гражданскую идентичность: патриотизм, уважение к Отечеству;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А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 извлекать запрашиваемую информацию из текста для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;- подбирать заголовки к текстам для чтения;- дополнять тексты верными глагольными формами;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знакомиться с орфографическими особенностями написания форм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правильных глаголов;- соблюдать нормы произношения АЯ при чтении вслух;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знакомиться с правилами построения вопросов к подлежащему, отвечать на </w:t>
            </w: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вопросы подобного типа;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Место жительства. Структура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born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АЯ;- стремиться к лучшему осознанию культуры своего народа;- развивать дисциплинированност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 извлекать запрашиваемую информацию из текста для чтения- дифференцировать на слух слова АЯ;- познакомиться с конструкцией 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born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, научиться использовать ее в речи;- знакомиться с новыми ЛЕ по теме и употреблять их в речи;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Семья. Вопрос к подлежащему с глаголом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осознанное, уважительное, доброжелательное отношение к другому человеку, его мнению;- формировать мотивацию изучения АЯ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работать в пара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познакомиться с правилами построения вопросов к подлежащему с глаголом 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и отвечать на подобные вопросы;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соблюдать нормы произношения АЯ при чтении вслух;- повторить числительные;- познакомиться с правилами обозначения дат третьего тысячелетия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Семья. Числительные. Год.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осознанное, уважительное, доброжелательное отношение к другому человеку, его мнению;- формировать мотивацию изучения АЯ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работать в пара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познакомиться с правилами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постро-ения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вопросов к под-лежащему с глаголом 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и отвечать на подобные вопросы;- соблюдать нормы произношения АЯ при чтении вслух;- повторить числительные;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познакомиться с правилами </w:t>
            </w:r>
            <w:proofErr w:type="spellStart"/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обозна-чения</w:t>
            </w:r>
            <w:proofErr w:type="spellEnd"/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дат третьего тысячелетия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Семья. Введение новой лексики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готовность и способность вести диалог с другими людьми и достигать взаимопонимания;- формировать мотивацию изучения АЯ;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целеустремленност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фиксировать существенную информацию в процессе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текста;-  извлекать запрашиваемую информацию из текста для чтения;- догадываться о значении сложных слов;- работать в парах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знакомиться с новыми ЛЕ по теме и употреблять их в речи;- познакомиться с новыми неправильными глаголами и учиться употреблять их в речи;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Семья. Прошедшее время. Неправильные глаголы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формировать готовность и способность вести диалог с другими людьми и достигать взаимопонимания;- формировать мотивацию изучения АЯ;- развивать целеустремленност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фиксировать существенную информацию в процессе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текста;-  извлекать запрашиваемую информацию из текста для чтения;- догадываться о значении сложных слов;- работать в парах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знакомиться с новыми ЛЕ по теме и употреблять их в речи;- познакомиться с новыми неправильными глаголами и учиться употреблять их в речи;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- расширить социокультурные знания, знакомясь с гербом города Глазго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Профессии. Модальный глагол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. Отрицательные предложения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представление об АЯ как средстве познания окружающего мира;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умение вести диалог, учитывая позицию собеседника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 извлекать запрашиваемую информацию из текста для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и чтения;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соотносить подписи с картинками;- работать в группа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познакомиться с особенностями построения отрицательных конструкций с модальным глаголом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, учиться употреблять его в речи;- соблюдать нормы произношения АЯ при чтении вслух;- знакомиться с новыми ЛЕ по теме и употреблять их в речи;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Профессии. Модальный глагол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в ответах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трудолюбие, креативность;- формировать мотивацию изучения АЯ;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целеустремленность;- рассказывать о себе, профессиях членов своей семь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 извлекать запрашиваемую информацию из текста для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и чтения;- познакомиться с особенностями построения общих вопросов с модальным глаголом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, учиться употреблять его в речи;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Профессии. Модальный глагол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в общих вопросах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трудолюбие, креативность;- формировать мотивацию изучения АЯ;- развивать целеустремленность;- рассказывать о себе, профессиях членов своей семь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 извлекать запрашиваемую информацию из текста для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и чтения;- познакомиться с особенностями построения общих вопросов с модальным глаголом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, учиться употреблять его в речи;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Профессии. Введение новой лексики.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развивать трудолюбие, креативность;- формировать мотивацию изучения АЯ;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целеустремленность;- рассказывать о себе, профессиях членов своей семь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 извлекать запрашиваемую информацию из текста для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и чтения;- познакомиться с особенностями построения общих вопросов с модальным глаголом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could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, учиться употреблять его в речи;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Выходные. Прошедшее время.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формировать коммуникативную компетенцию;- развивать трудолюбие, дисциплинированност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фиксировать существенную информацию в процессе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текста;-  извлекать запрашиваемую информацию из текста для  чтения;- познакомиться с особенностями употребления глагола 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leave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и учиться использовать его в речи;- познакомиться с новыми неправильными глаголами и учиться употреблять их в речи;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Обозначение дат. </w:t>
            </w: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Порядковые числительные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коммуникативную компетенцию;- развивать трудолюбие, дисциплинированност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фиксировать существенную информацию в процессе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текста;-  извлекать запрашиваемую информацию из текста для  чтения;- познакомиться с особенностями употребления глагола 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leave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и учиться использовать его в речи;- познакомиться с новыми неправильными глаголами и учиться употреблять их в речи;- знакомиться с порядковыми числительными АЯ и учиться использовать их в речи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Повторение по теме «Семейная история».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любознательность, стремление расширить кругозор;- формировать мотивацию изучения АЯ;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- формировать умение вести диалог, учитывая позицию собеседник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восстанавливать правильную последовательность событий текста для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;- подбирать заголовки к текстам для чтения;- работать в парах- составлять монологическое высказывание о себе на основе текста-образца- соблюдать нормы произношения АЯ при чтении вслух;- познакомиться с грамматическими особенностями слова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96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Контрольная работа по теме «Семейная история»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самостоятельно оценивать свои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учебны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достижения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Изучающее чтение по произведениям писателя Эзопа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последовательность, настойчивость и самостоятельность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-знакомиться с культурой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9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Изучающее чтение по произведениям писателя У.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Алингхэма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Проектная работа: «Моя бабушка и дедушка»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стремление к совершенствованию собственной речевой культуры в целом;- рассказывать о своей семье, об идеальной семье, выражая свою точку зрени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составлять монологическое высказывание на тему «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» на основе плана; - опираться на ключевые слова;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589"/>
        </w:trPr>
        <w:tc>
          <w:tcPr>
            <w:tcW w:w="15868" w:type="dxa"/>
            <w:gridSpan w:val="8"/>
            <w:shd w:val="clear" w:color="auto" w:fill="auto"/>
          </w:tcPr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3 </w:t>
            </w:r>
            <w:r w:rsidRPr="003317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Здоровый образ жизни (17 уроков)</w:t>
            </w:r>
          </w:p>
        </w:tc>
      </w:tr>
      <w:tr w:rsidR="0011487A" w:rsidRPr="003317B3" w:rsidTr="00575456">
        <w:trPr>
          <w:trHeight w:val="692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Здоровый образ жизни. Прошедшее время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формировать мотивацию изучения АЯ и стремление к самосовершенствованию в области «ИЯ»;- развивать такие качества личности, как воля, целеустремленность, инициативност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 извлекать запрашиваемую информацию из текстов для чтения и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;- выполнять задания на множественный выбор к тексту для чтения;- дополнять тексты верными глагольными формами;- составлять диалоги на основе диалога-образца- выразительно читать стихотворения и рифмовки;- описывать события, произошедшие в прошлом;- познакомиться с новыми неправильными глаголами и учиться употреблять их в речи;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Виды спорта. Герундий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АЯ и стремление к самосовершенствованию в области «ИЯ»;- развивать такие качества личности, как воля, целеустремленность, инициативност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 извлекать запрашиваемую информацию из текстов для чтения и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;- выполнять задания на множественный выбор к тексту для чтения;- дополнять тексты верными глагольными формами;- составлять диалоги на основе диалога-образца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выразительно читать стихотворения и рифмовки;- описывать события, произошедшие в прошлом;- познакомиться с новыми неправильными глаголами и учиться употреблять их в речи;- познакомиться с глаголами, после которых в АЯ используется глагольная форма с окончанием –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Обозначение времени. Введение новой лексики.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АЯ и стремление к самосовершенствованию в области «ИЯ»;- формировать коммуникативную компетенцию;- развивать трудолюби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 извлекать запрашиваемую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нформацию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из текста для чтения;- дифференцировать на слух слова АЯ;- знакомиться с новыми ЛЕ по теме и употреблять их в речи;- соблюдать нормы произношения АЯ при чтении вслух;- выразительно читать стихотворения и рифмовки;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учиться 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обозначать время, говорить о событиях, произошедших в определенный момент времени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Сколько время?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Актуализация лексики.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формировать мотивацию изучения АЯ и стремление к самосовершенствованию в области «ИЯ»;- формировать коммуникативную компетенцию;- развивать трудолюби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 извлекать запрашиваемую информацию из текста для чтения;- дифференцировать на слух слова АЯ;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знакомиться с новыми ЛЕ по теме и употреблять их в речи;- соблюдать нормы произношения АЯ при чтении вслух;- выразительно читать стихотворения и рифмовки;- учиться 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обозначать время, говорить о событиях, произошедших в определенный момент времени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Обозначение времени. Введение новой лексики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такие качества личности, как воля, целеустремленность;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стремление к совершенствованию собственной речевой культуры в цело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дополнять тексты верными глагольными формами;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воспринимать на слух обозначения времени и письменно фиксировать их;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познакомиться с особенностями употребления существительных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clock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знакомиться 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новыми ЛЕ по теме и употреблять их в речи;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соблюдать нормы произношения АЯ при чтении вслух;- познакомиться со способами выражения вежливой просьбы в АЯ;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Просьба. Модальный глагол 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could/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такие качества личности, как воля, целеустремленность;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стремление к совершенствованию собственной речевой культуры в цело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дополнять тексты верными глагольными формами;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воспринимать на слух обозначения времени и письменно фиксировать их;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познакомиться с особенностями употребления существительных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clock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знакомиться 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новыми ЛЕ по теме и употреблять их в речи;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познакомиться со способами выражения вежливой просьбы в АЯ;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Здоровый образ жизни. Оборот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’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АЯ;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умение вести диалог, учитывая позицию собеседника;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любознательность, стремление расширить кругозо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отвечать на вопросы о своем образе жизни;- составлять развернутое монологическое высказывание об образе жизни различных людей на основе ключевых слов;- соотносить верные и ложные утверждения с содержанием текста для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;- соблюдать нормы вежливости при разыгрывании диалого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познакомиться с конструкцией 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’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…, учиться ее использовать при построении диалогических высказываний;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Здоровый образ жизни. Введение новой лексики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стремление к совершенствованию собственной речевой культуры в целом;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трудолюбие, креативность, инициативность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 извлекать запрашиваемую информацию из текста для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Правильное питание. Актуализация лексики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стремление к совершенствованию собственной речевой культуры в целом;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трудолюбие, креативность, инициативность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 извлекать запрашиваемую информацию из текста для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Здоровый образ жизни. Словообразование: суффикс прилагательных –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любознательность, стремление расширить кругозор;- формировать мотивацию изучения А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 извлекать запрашиваемую информацию из текста для чтения и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;- догадываться о значениях производных слов с помощью словообразовательных элементов;- соблюдать нормы произношения АЯ при чтении вслух;- использовать суффиксы –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/-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для образования производных слов;- знакомиться с правилами написания личного письма другу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Здоровый образ жизни. Оборот «иметь..»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 извлекать запрашиваемую информацию из текста для чтения и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догадываться о значениях производных слов с помощью словообразовательных элементов;- соблюдать нормы произношения АЯ при чтении вслух;- использовать суффиксы –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/-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для образования производных слов;- знакомиться с правилами написания личного письма другу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знакомиться с особенностями американского варианта АЯ на примере разницы между глаголом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и структурой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, использовать данные структуры в речи;- выразительно читать стихотворение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Увлечения и хобби. Вопросы с оборотом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представление об АЯ как средстве познания окружающего мира;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дифференцировать на слух слова АЯ;- использовать структуру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в речи для обозначения действий в настоящем и прошлом;- развивать языковую догадку, сопоставлять значения слов, имеющих похожее звучание в русском и английском языках;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Увлечения и хобби. Введение новой лексики.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представление об АЯ как средстве познания окружающего мира;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дифференцировать на слух слова АЯ;- использовать структуру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в речи для обозначения действий в настоящем и прошлом;- развивать языковую догадку, сопоставлять значения слов, имеющих похожее звучание в русском и английском языках;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по теме «Здоровый образ жизни».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любознательность, стремление расширить кругозор;- формировать мотивацию изучения А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соотносить тексты с картинками;- прогнозировать содержание текста по заголовку;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-  извлекать запрашиваемую информацию из текста для чтения;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составлять развернутое монологическое высказывание о том, как проводят свободное время члены их семьи, на основе текста-образца;- работать в парах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соблюдать нормы произношения АЯ при чтении вслух;- расширять социокультурные знания, знакомиться с достопримечательностью Лондона – Гайд-парком;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Контрольная работа по теме: «Здоровый образ жизни»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самостоятельно оценивать свои учебные достижения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161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Изучающее чтение по произведениям писателя Эзопа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последовательность, настойчивость и самостоятельност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выявлять языковые закономерности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Знакомиться с культурой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Изучающее чтение по произведениям писателя Маршака Проектная работа: «Здоровый образ жизни»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последовательность, настойчивость и самостоятельност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выявлять языковые закономерности-знакомиться с культурой - формировать стремление к совершенствованию собственной речевой культуры в целом;- выражать свою точку зрения- составлять монологическое высказывание  на основе плана; 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опираться на ключевые слова;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530"/>
        </w:trPr>
        <w:tc>
          <w:tcPr>
            <w:tcW w:w="15868" w:type="dxa"/>
            <w:gridSpan w:val="8"/>
            <w:shd w:val="clear" w:color="auto" w:fill="auto"/>
          </w:tcPr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</w:t>
            </w:r>
            <w:r w:rsidRPr="003317B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Pr="003317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  <w:r w:rsidRPr="003317B3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.</w:t>
            </w:r>
            <w:r w:rsidRPr="003317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Свободное время (17 уроков)</w:t>
            </w: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Свободное время. Общий вопрос. Введение новой лексики.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умение вести диалог, учитывая позицию собеседника;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дисциплинированность;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 извлекать запрашиваемую информацию из текста для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- отвечать на вопросы о своем свободном времени;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совершенствовать навыки построения общих вопросов в различных временных формах;- знакомиться с 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речи;- соблюдать нормы произношения АЯ при чтении вслух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Домашние животные. Альтернативный вопрос. Введение новой лексики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умение взаимодействовать с окружающими;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трудолюбие;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стремление к совершенствованию собственной речевой культуры в цело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тексты и соотносить их содержание с изображениями на картинках;- описывать картинки на основе перечня вопросов;- соблюдать нормы произношения АЯ при чтении вслух;- совершенствовать навыки построения альтернативных вопросов в различных временных формах;- знакомиться с новыми ЛЕ по теме и употреблять их в речи;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Домашние животные. Инфинитив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умение взаимодействовать с окружающими;- развивать трудолюбие;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стремление к совершенствованию собственной речевой культуры в цело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тексты и соотносить их содержание с изображениями на картинках;- описывать картинки на основе перечня вопросов;- соблюдать нормы произношения АЯ при чтении вслух;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совершенствовать навыки построения альтернативных вопросов в различных временных формах;- знакомиться с новыми ЛЕ по теме и употреблять их в речи;- познакомиться с конструкциями с инфинитивом типа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. и учиться использовать их в речи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В зоомагазине. Введение новой лексики.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формировать мотивацию изучения АЯ;- формировать осознанное, уважительное, доброжелательное отношение к другому человеку, его мнению</w:t>
            </w:r>
          </w:p>
          <w:p w:rsidR="0011487A" w:rsidRPr="003317B3" w:rsidRDefault="0011487A" w:rsidP="00575456">
            <w:pPr>
              <w:framePr w:hSpace="180" w:wrap="around" w:vAnchor="page" w:hAnchor="margin" w:y="7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воспринимать текст на слух и письменно фиксировать с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ущественную информацию;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воспринимать на слух текст и  выполнять задания на множественный выбор;- работать в пара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знакомиться с новыми ЛЕ по теме и употреблять их в речи;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Хобби. Специальный вопрос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АЯ;- формировать осознанное, уважительное, доброжелательное отношение к другому человеку, его мнению</w:t>
            </w:r>
          </w:p>
          <w:p w:rsidR="0011487A" w:rsidRPr="003317B3" w:rsidRDefault="0011487A" w:rsidP="00575456">
            <w:pPr>
              <w:framePr w:hSpace="180" w:wrap="around" w:vAnchor="page" w:hAnchor="margin" w:y="72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воспринимать текст на слух и письменно фиксировать с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ущественную информацию;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воспринимать на слух текст и  выполнять задания на множественный выбор;- работать в пара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знакомиться с новыми ЛЕ по теме и употреблять их в речи;- совершенствовать навыки построения специальных  вопросов в различных временных формах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Хобби. Словообразование: префикс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-.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АЯ;- формировать представление об АЯ как средстве познания окружающего мира;- развивать трудолюбие, инициативность, креативност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воспринимать текст на слух и письменно фиксировать с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ущественную информацию;- соотносить части предложений;</w:t>
            </w:r>
          </w:p>
          <w:p w:rsidR="0011487A" w:rsidRPr="003317B3" w:rsidRDefault="0011487A" w:rsidP="00575456">
            <w:pPr>
              <w:framePr w:hSpace="180" w:wrap="around" w:vAnchor="page" w:hAnchor="margin" w:y="72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разыгрывать диалог на основе диалога-образца;- читать текст и подбирать заголовки к каждому из его параграфов - знакомиться с этимологией слова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hobby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использовать префикс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для образования производных слов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Хобби. Словообразование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- формировать мотивацию изучения АЯ;- формировать представление об АЯ как средстве познания окружающего мира;- развивать трудолюбие, </w:t>
            </w:r>
          </w:p>
          <w:p w:rsidR="0011487A" w:rsidRPr="003317B3" w:rsidRDefault="0011487A" w:rsidP="00575456">
            <w:pPr>
              <w:framePr w:hSpace="180" w:wrap="around" w:vAnchor="page" w:hAnchor="margin" w:y="721"/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инициативность, креативност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воспринимать текст на слух и письменно фиксировать с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ущественную информацию;- соотносить части предложений;</w:t>
            </w:r>
          </w:p>
          <w:p w:rsidR="0011487A" w:rsidRPr="003317B3" w:rsidRDefault="0011487A" w:rsidP="00575456">
            <w:pPr>
              <w:framePr w:hSpace="180" w:wrap="around" w:vAnchor="page" w:hAnchor="margin" w:y="72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разыгрывать диалог на основе диалога-образца;- читать текст и подбирать заголовки к каждому из его параграфов - знакомиться с этимологией слова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hobby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использовать префикс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для образования производных слов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470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Хобби. Разделительный вопрос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7D086C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АЯ и стремление к самосовершенствованию в области «ИЯ»;- формировать коммуникативную компетенцию;- развивать трудолюби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соотносить утверждения типа «верно», «неверно», «в тексте не сказано» с содержанием текста для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487A" w:rsidRPr="003317B3" w:rsidRDefault="0011487A" w:rsidP="00575456">
            <w:pPr>
              <w:framePr w:hSpace="180" w:wrap="around" w:vAnchor="page" w:hAnchor="margin" w:y="72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читать текст, подбирать к нему заголово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использовать префикс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un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для образования производных слов;- знакомиться с правилами построения разделительных вопросов в различных временных формах, совершенствовать навыки построения разделительных вопросов на основе комплекса разнообразных упражнений;- знакомиться с новыми ЛЕ по теме и употреблять их в речи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Хобби. Введение новой лексики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АЯ;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умение вести диалог, учитывая позицию собеседника;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любознательность, стремление расширить кругозо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разыгрывать диалоги на основе диалога-образца;- работать в парах- дифференцировать на слух слова АЯ;- соблюдать нормы произношения АЯ при чтении вслух; дополнять тексты верными предлогами;-  совершенствовать навыки построения разделительных вопросов на основе комплекса разнообразных упражнений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Хобби. Разделительные вопросы с модальными глаголами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АЯ;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умение вести диалог, учитывая позицию собеседника;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любознательность, стремление расширить кругозо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разыгрывать диалоги на основе диалога-образца;- работать в парах- дифференцировать на слух слова АЯ;- соблюдать нормы произношения АЯ при чтении вслух;- дополнять тексты верными предлогами;-  совершенствовать навыки построения разделительных вопросов на основе комплекса разнообразных упражнений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Хобби.  Разделительный вопрос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осознанное,   доброжелательное отношение к другому человеку, его мнени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ю-</w:t>
            </w:r>
            <w:proofErr w:type="gramEnd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развивать самостоятельность, любознательность, стремление расширить кругозор;- отвечать на вопросы о своем отношении к цирку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 извлекать запрашиваемую информацию из текста для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487A" w:rsidRPr="003317B3" w:rsidRDefault="0011487A" w:rsidP="00575456">
            <w:pPr>
              <w:framePr w:hSpace="180" w:wrap="around" w:vAnchor="page" w:hAnchor="margin" w:y="72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отвечать на вопросы по картинк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 совершенствовать навыки построения разделительных вопросов на основе комплекса разнообразных упражнений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Цирк. Разделительные вопросы.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осознанное,   доброжелательное отношение к другому человеку, его мнени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ю-</w:t>
            </w:r>
            <w:proofErr w:type="gramEnd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развивать самостоятельность, любознательность, стремление расширить кругозор;- отвечать на вопросы о своем отношении к цирку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 извлекать запрашиваемую информацию из текста для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487A" w:rsidRPr="003317B3" w:rsidRDefault="0011487A" w:rsidP="00575456">
            <w:pPr>
              <w:framePr w:hSpace="180" w:wrap="around" w:vAnchor="page" w:hAnchor="margin" w:y="72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отвечать на вопросы по картинк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 совершенствовать навыки построения разделительных вопросов на основе комплекса разнообразных упражнений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Цирк. Введение новой лексики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формировать осознанное,   доброжелательное отношение к другому человеку, его мнени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ю-</w:t>
            </w:r>
            <w:proofErr w:type="gramEnd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развивать самостоятельность, любознательность, стремление расширить кругозор;- отвечать на вопросы о своем отношении к цирку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 извлекать запрашиваемую информацию из текста для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487A" w:rsidRPr="003317B3" w:rsidRDefault="0011487A" w:rsidP="00575456">
            <w:pPr>
              <w:framePr w:hSpace="180" w:wrap="around" w:vAnchor="page" w:hAnchor="margin" w:y="72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отвечать на вопросы по картинк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 совершенствовать навыки построения разделительных вопросов на основе комплекса разнообразных упражнений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Повторение по теме «Свободное время».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-развивать самостоятельность, любознательность, стремление расширить кругозор;- формировать мотивацию изучения А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соотносить утверждения типа «верно» с содержанием текста для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;- соотносить содержание текстов для чтения с картинками;- строить развернутое  монологическое высказывание о своем хобби  на основе ключевых слов; - строить развернутое  монологическое высказывание о том, какие хобби предпочитают члены их семьи на основе текста-образца- соблюдать нормы произношения АЯ при чтении вслух;-  совершенствовать навыки построения разделительных вопросов </w:t>
            </w: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на основе комплекса разнообразных упражнений;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дополнять текст верными лексическими единицами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Контрольная работа по теме «Свободное время»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самостоятельно оценивать свои учебные достижения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Изучающее чтение по произведениям писателя Эзопа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последовательность, настойчивость и самостоятельность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выявлять 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языковые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закономерности-знакомиться с культурой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2327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Изучающее чтение по произведениям писателя А.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Милна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Проектная работа: «Мое хобби»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формировать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последовательность, настойчивость и самостоятельность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-знакомиться с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культурой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формировать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последовательность, настойчивость и самостоятельность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491"/>
        </w:trPr>
        <w:tc>
          <w:tcPr>
            <w:tcW w:w="15868" w:type="dxa"/>
            <w:gridSpan w:val="8"/>
            <w:shd w:val="clear" w:color="auto" w:fill="auto"/>
          </w:tcPr>
          <w:p w:rsidR="0011487A" w:rsidRDefault="0011487A" w:rsidP="00575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87A" w:rsidRDefault="0011487A" w:rsidP="00575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/>
                <w:sz w:val="24"/>
                <w:szCs w:val="24"/>
              </w:rPr>
              <w:t xml:space="preserve">Раздел 5 </w:t>
            </w:r>
            <w:r w:rsidRPr="003317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Путешествия (17 уроков)</w:t>
            </w: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Путешествия. Абсолютная форма притяжательных местоимений.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любознательность;- формировать умение взаимодействовать с окружающими;</w:t>
            </w:r>
          </w:p>
          <w:p w:rsidR="0011487A" w:rsidRPr="003317B3" w:rsidRDefault="0011487A" w:rsidP="00575456">
            <w:pPr>
              <w:framePr w:hSpace="180" w:wrap="around" w:vAnchor="page" w:hAnchor="margin" w:y="7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воспринимать на слух рифмовку и фиксировать недостающую в ней информацию;-  извлекать запрашиваемую информацию из текста 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чтения</w:t>
            </w:r>
          </w:p>
          <w:p w:rsidR="0011487A" w:rsidRPr="003317B3" w:rsidRDefault="0011487A" w:rsidP="00575456">
            <w:pPr>
              <w:framePr w:hSpace="180" w:wrap="around" w:vAnchor="page" w:hAnchor="margin" w:y="7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выразительно читать рифмовку;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Путешествия. Введение новой лексики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любознательность;- формировать умение взаимодействовать с окружающими;</w:t>
            </w:r>
          </w:p>
          <w:p w:rsidR="0011487A" w:rsidRPr="003317B3" w:rsidRDefault="0011487A" w:rsidP="00575456">
            <w:pPr>
              <w:framePr w:hSpace="180" w:wrap="around" w:vAnchor="page" w:hAnchor="margin" w:y="7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воспринимать на слух рифмовку и фиксировать недостающую в ней информацию;-  извлекать запрашиваемую информацию из текста 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выразительно читать рифмовку;- совершенствовать навыки построения вопросов, начинающихся со слова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whose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соблюдать нормы произношения при чтении новых слов;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Путешествие по России. Вопросительные слова.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умение вести диалог, учитывая позицию собеседника;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воспитывать российскую гражданскую идентичность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: патриотизм, уважение к Отечеству;- формировать стремление к совершенствованию собственной речевой культур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соотносить содержание текста для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с приведенными после него утверждениями- составлять предложения на основе картинки;- работать в парах;- составлять развернутое монологическое высказывание о путешествии на основе вопросов- совершенствовать навыки построения вопросов, начинающихся с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which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Шотландия. Разделительные вопросы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любознательность;- формировать представление об АЯ как средстве познания окружающего мира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 извлекать запрашиваемую информацию из текст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составлять развернутое монологическое высказывание о выходных и о Шотландии;- учиться отвечать на разделительные вопросы, совершенствовать этот грамматический навык на основе различных упражнений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Шотландия. Ответы на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рзделительные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любознательность;- формировать представление об АЯ как средстве познания окружающего мира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 извлекать запрашиваемую информацию из текст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составлять развернутое монологическое высказывание о выходных и о Шотландии;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учиться отвечать на разделительные вопросы, совершенствовать этот грамматический навык на основе различных упражнений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Города мира и их достопримечательности. Введение новой лексики.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стремление к совершенствованию собственной речевой культуры в целом;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АЯ;</w:t>
            </w:r>
          </w:p>
          <w:p w:rsidR="0011487A" w:rsidRPr="003317B3" w:rsidRDefault="0011487A" w:rsidP="00575456">
            <w:pPr>
              <w:framePr w:hSpace="180" w:wrap="around" w:vAnchor="page" w:hAnchor="margin" w:y="7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воспринимать на слух текст и письменно фиксировать существенную информацию;- знакомиться с городами мира и их достопримечательностями;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знакомиться с особенностями значений глаголов движения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и учиться употреблять их в речи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Города мира и их достопримечательности. Глаголы движения.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формировать стремление к совершенствованию собственной речевой культуры в целом;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АЯ;</w:t>
            </w:r>
          </w:p>
          <w:p w:rsidR="0011487A" w:rsidRPr="003317B3" w:rsidRDefault="0011487A" w:rsidP="00575456">
            <w:pPr>
              <w:framePr w:hSpace="180" w:wrap="around" w:vAnchor="page" w:hAnchor="margin" w:y="7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воспринимать на слух текст и письменно фиксировать существенную информацию;- знакомиться с городами мира и их достопримечательностями;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знакомиться с особенностями значений глаголов движения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и учиться употреблять их в речи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Путешествие в Великобританию. Введение новой лексики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умение вести диалог, учитывая позицию собеседника;</w:t>
            </w:r>
          </w:p>
          <w:p w:rsidR="0011487A" w:rsidRPr="003317B3" w:rsidRDefault="0011487A" w:rsidP="00575456">
            <w:pPr>
              <w:framePr w:hSpace="180" w:wrap="around" w:vAnchor="page" w:hAnchor="margin" w:y="721"/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соотносить утверждения типа «верно», «неверно», «в тексте не сказано» с содержанием текста для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;- соотносить слова с картинками;- разыгрывать диалоги на основе диалога-образца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Путешествие в Великобританию. Глаголы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tell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умение вести диалог, учитывая позицию собеседника;</w:t>
            </w:r>
          </w:p>
          <w:p w:rsidR="0011487A" w:rsidRPr="003317B3" w:rsidRDefault="0011487A" w:rsidP="00575456">
            <w:pPr>
              <w:framePr w:hSpace="180" w:wrap="around" w:vAnchor="page" w:hAnchor="margin" w:y="721"/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соотносить слова с картинками;- разыгрывать диалоги на основе диалога-образца</w:t>
            </w:r>
          </w:p>
          <w:p w:rsidR="0011487A" w:rsidRPr="003317B3" w:rsidRDefault="0011487A" w:rsidP="00575456">
            <w:pPr>
              <w:framePr w:hSpace="180" w:wrap="around" w:vAnchor="page" w:hAnchor="margin" w:y="7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учиться 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вежливо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извиняться по-английски и привлекать внимание собеседника при ведении диалога;- знакомиться с особенностями значений глаголов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tell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и учиться употреблять их в речи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Описание улиц.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Введение новой лексики.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формировать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дисциплинированность;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- формировать представление об АЯ как средстве познания </w:t>
            </w:r>
            <w:proofErr w:type="spell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окружа-щего</w:t>
            </w:r>
            <w:proofErr w:type="spellEnd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 мира;- формировать мотивацию изучения АЯ;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 извлекать запрашиваемую информацию из текст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читать тексты и соотносить их содержание с заголовками- соблюдать нормы произношения АЯ при чтении вслух;- использовать в речи характерные для диалогической речи штампы - знакомиться с новыми ЛЕ по теме и употреблять их в речи;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Улицы. Образование наречий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дисциплинированность;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- формировать представление об АЯ как средстве познания </w:t>
            </w:r>
            <w:proofErr w:type="spell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окружа-щего</w:t>
            </w:r>
            <w:proofErr w:type="spellEnd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 мира;- формировать мотивацию изучения АЯ;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 извлекать запрашиваемую информацию из текст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читать тексты и соотносить их содержание с заголовками- соблюдать нормы произношения АЯ при чтении вслух;- использовать в речи характерные для диалогической речи штампы - знакомиться с новыми ЛЕ по теме и употреблять их в речи;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использовать суффикс –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ly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для образования производных слов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Город моей мечты. Предлоги.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представление об АЯ как средстве познания окружающего мира;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воспринимать на слух текст и письменно фиксировать существенную информацию;- составлять предложения на основе картинки;</w:t>
            </w:r>
          </w:p>
          <w:p w:rsidR="0011487A" w:rsidRPr="003317B3" w:rsidRDefault="0011487A" w:rsidP="00575456">
            <w:pPr>
              <w:framePr w:hSpace="180" w:wrap="around" w:vAnchor="page" w:hAnchor="margin" w:y="7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высказываться на основе прочитанного текста, выражая свою точку зрения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Город моей мечты. Предлоги с глаголом «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представление об АЯ как средстве познания окружающего мира;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воспринимать на слух текст и письменно фиксировать существенную информацию;- составлять предложения на основе картинки;</w:t>
            </w:r>
          </w:p>
          <w:p w:rsidR="0011487A" w:rsidRPr="003317B3" w:rsidRDefault="0011487A" w:rsidP="00575456">
            <w:pPr>
              <w:framePr w:hSpace="180" w:wrap="around" w:vAnchor="page" w:hAnchor="margin" w:y="7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высказываться на основе прочитанного текста, выражая свою точку зрения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Повторения по теме «Путешествия».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7D086C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стремление к совершенствованию собственной речевой культуры в целом;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любознательность, стремление расширить кругозор;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воспринимать на слух те</w:t>
            </w:r>
            <w:r>
              <w:rPr>
                <w:rFonts w:ascii="Times New Roman" w:hAnsi="Times New Roman"/>
                <w:sz w:val="24"/>
                <w:szCs w:val="24"/>
              </w:rPr>
              <w:t>ксты и соотносить их содержани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знакомиться с рынками Лондона;- составлять развернутое монологическое высказывание о своем городе на основе текста-образца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соблюдать нормы произношения АЯ при чтении вслух;- дополнять текст верными лексическими единицами;- правильно употреблять в речи абсолютную форму притяжательных местоимений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Контрольная работа по теме «Путешествия»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самостоятельно оценивать свои учебные достижения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Изучающее чтение по произведениям писателя Эзопа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-знакомиться с культурой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последовательность, настойчивость и самостоятельность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270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Изучающее чтение по произведениям писателя Л. Хьюза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Проектная работа: «Самое интересное место в моей стране»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-знакомиться с культурой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последовательность, настойчивость и самостоятельность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формировать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последовательность, настойчивость и самостоятельность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воспитывать российскую гражданскую идентичность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: патриотизм, уважение к Отечеству;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494"/>
        </w:trPr>
        <w:tc>
          <w:tcPr>
            <w:tcW w:w="15868" w:type="dxa"/>
            <w:gridSpan w:val="8"/>
            <w:shd w:val="clear" w:color="auto" w:fill="auto"/>
          </w:tcPr>
          <w:p w:rsidR="0011487A" w:rsidRDefault="0011487A" w:rsidP="00575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87A" w:rsidRPr="003317B3" w:rsidRDefault="0011487A" w:rsidP="00575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/>
                <w:sz w:val="24"/>
                <w:szCs w:val="24"/>
              </w:rPr>
              <w:t xml:space="preserve">Раздел 6 </w:t>
            </w:r>
            <w:r w:rsidRPr="003317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Путешествие по России (17 уроков)</w:t>
            </w: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Путешествие во Владивосток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takes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...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... 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умение вести диалог, учитывая позицию собеседника;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стремление к совершенствованию собственной речевой культуры в целом;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текст и соотносить следующие после него утверждения с содержащейся в нем информацией- отвечать на вопросы о путешествиях;- знакомиться с конструкцией 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takes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...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... и употреблять ее в речи;- знакомиться с новыми ЛЕ по теме и употреблять их в речи;- соблюдать нормы произношения при чтении новых слов и словосочетаний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409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Путешествие во Владивосток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умение вести диалог, учитывая позицию собеседника;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стремление к совершенствованию собственной речевой культуры в целом;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текст и соотносить следующие после него утверждения с содержащейся в нем информацией- отвечать на вопросы о путешествиях;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знакомиться с конструкцией 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takes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...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... и употреблять ее в речи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Россия – моя страна.  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takes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...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...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- формировать мотивацию изучения АЯ;- развивать самостоятельность, любознательность;- воспитывать российскую гражданскую </w:t>
            </w:r>
            <w:proofErr w:type="spell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эдентичность</w:t>
            </w:r>
            <w:proofErr w:type="spellEnd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: патриотизм, уважение к Отечеств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 извлекать запрашиваемую информацию из текста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дляаудирования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;- читать текст, соотносить содержание его параграфов с </w:t>
            </w: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заголовками;- расширять знания о географии России на основе текста для чтения- употреблять в речи конструкцию 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takes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...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...;- соблюдать нормы произношения АЯ при чтении вслух;- знакомиться с 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Россия – моя страна.  Артикль и географические названия.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- формировать мотивацию изучения АЯ;- развивать самостоятельность, любознательность;- воспитывать российскую гражданскую </w:t>
            </w:r>
            <w:proofErr w:type="spell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эдентичность</w:t>
            </w:r>
            <w:proofErr w:type="spellEnd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: патриотизм, уважение к Отечеств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 извлекать запрашиваемую информацию из текста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;- читать текст, соотносить содержание его параграфов с заголовками;- расширять знания о географии России на основе текста для чтения- употреблять в речи конструкцию 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takes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...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...;- соблюдать нормы произношения АЯ при чтении вслух;- знакомиться с новыми ЛЕ по теме и употреблять их в речи;- познакомиться с особенностями использования артикля с географическими названиями и тренироваться в его использовании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География России. Сложные предложения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- развивать самостоятельность, любознательность;- воспитывать российскую гражданскую </w:t>
            </w:r>
            <w:proofErr w:type="spell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эдентичность</w:t>
            </w:r>
            <w:proofErr w:type="spellEnd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: патриотизм, уважение к Отечеству;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 - формировать представление об АЯ как средстве познания окружающего мира;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 извлекать запрашиваемую информацию из текста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строить развернутые монологические высказывания о России на основе плана и ключевых слов;- составлять предложения на основе картинок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совершенствовать навыки построения сложноподчиненных предложений;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знакомиться с прошедшим продолженным временем и использовать его в реч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тренироваться в  использовании артикля с географическими названиями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География России. Прошедшее продолженное время.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- развивать самостоятельность, любознательность;- воспитывать российскую гражданскую </w:t>
            </w:r>
            <w:proofErr w:type="spell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эдентичность</w:t>
            </w:r>
            <w:proofErr w:type="spellEnd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: патриотизм, уважение к Отечеству;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 - формировать представление об АЯ как средстве познания окружающего мира;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 извлекать запрашиваемую информацию из текста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строить развернутые монологические высказывания о России на основе плана и ключевых слов;- составлять предложения на основе картинок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совершенствовать навыки построения сложноподчиненных предложений;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знакомиться с прошедшим продолженным временем и использовать его в реч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тренироваться в  использовании артикля с географическими названиями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399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Дикие животные. </w:t>
            </w: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Отрицательные предложения.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- формировать осознание своей этнической принадлежности;- воспитывать чувство ответственности и долга перед Родиной;- развивать трудолюбие,   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инициативность;- формировать мотивацию изучения А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составлять предложения на основе картинки, используя ключевые слова;-  извлекать запрашиваемую информацию из текста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тренироваться в использовании прошедшего продолженного времени;- знакомиться с новыми ЛЕ по теме и употреблять их в речи;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Животные России. Множественное число имен существительных.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осознание своей этнической принадлежности;- воспитывать чувство ответственности и долга перед Родиной;- развивать трудолюбие,   инициативность;- формировать мотивацию изучения А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составлять предложения на основе картинки, используя ключевые слова;-  извлекать запрашиваемую информацию из текста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чтения- дифференцировать на слух слова АЯ;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тренироваться в использовании прошедшего продолженного времени;- знакомиться с новыми ЛЕ по теме и употреблять их в речи;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знакомиться с правилами образования форм множественного числа существительных, являющихся исключениями из общего правила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Погода. Введение новой лексики.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стремление к совершенствованию собственной речевой культуры в целом;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любознательность, стремление расширить кругозо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текст и соотносить его содержание с приведенными утверждениями;- составлять предложения на основе картинок;- соотносить имена с профессиями;- рассуждать о величии России на основе текста для чтения- озаглавливать текст для чтения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знакомиться с особенностями использования в речи слова 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people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Знаменитые люди России. Слово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people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в разных значениях.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воспитывать чувство ответственности и долга перед Родиной;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стремление к совершенствованию собственной речевой культуры в целом;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любознательность, стремление расширить кругозо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текст и соотносить его содержание с приведенными утверждениями;- составлять предложения на основе картинок;- соотносить имена с профессиями;- рассуждать о величии России на основе текста для чтения- озаглавливать текст для чтения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знакомиться с 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новыми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знакомиться с особенностями использования в речи слова 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people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Русский и британский образ жизни.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дисциплинированность;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любознательность;- формировать умение взаимодействовать с окружающими;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трудолюби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 извлекать запрашиваемую информацию из текста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дляаудирования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;- сравнивать образ жизни русских и британцев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задавать вопросы, используя прошедшее продолженное время;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257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9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Путешествие в Иркутск.  Прошедшее продолженное время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стремление к совершенствованию собственной речевой культуры в целом;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АЯ;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 извлекать запрашиваемую информацию из текстов для чтения и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;- дополнять предложения верными глагольными формам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знакомиться с правилами написания глаголов в форме прошедшего продолженного времени;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Путешествие в Иркутск.  Глаголы в прошедшем продолженном времени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стремление к совершенствованию собственной речевой культуры в целом;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формировать мотивацию изучения АЯ;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-  извлекать запрашиваемую информацию из текстов для чтения и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дополнять предложения верными глагольными формам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знакомиться с правилами написания глаголов в форме прошедшего продолженного времени;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знакомиться с глаголами, которые не используются в прошедшем продолженном времени;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Повторение  по теме «Путешествия».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формировать стремление к совершенствованию собственной речевой культуры в целом;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развивать самостоятельность, любознательность, стремление расширить кругозо</w:t>
            </w:r>
            <w:proofErr w:type="gramStart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  извлекать запрашиваемую информацию из текста для  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317B3">
              <w:rPr>
                <w:rFonts w:ascii="Times New Roman" w:hAnsi="Times New Roman"/>
                <w:sz w:val="24"/>
                <w:szCs w:val="24"/>
              </w:rPr>
              <w:t xml:space="preserve">;- составлять подготовленные и неподготовленные монологические высказывания о России на основе плана;- задавать вопросы, используя прошедшее продолженное время;- употреблять в речи фразу 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takes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...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...;- анализировать правила написания личного письма;</w:t>
            </w:r>
          </w:p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отвечать на вопросы о России;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Контрольная работа по теме «Путешествия»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развивать самостоятельность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самостоятельно оценивать свои учебные достижения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1016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Изучающее чтение по произведениям писателя Эзопа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-знакомиться с культурой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последовательность, настойчивость и самостоятельность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87A" w:rsidRPr="003317B3" w:rsidTr="00575456">
        <w:trPr>
          <w:trHeight w:val="2452"/>
        </w:trPr>
        <w:tc>
          <w:tcPr>
            <w:tcW w:w="64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04" w:type="dxa"/>
            <w:shd w:val="clear" w:color="auto" w:fill="auto"/>
          </w:tcPr>
          <w:p w:rsidR="0011487A" w:rsidRPr="003317B3" w:rsidRDefault="0011487A" w:rsidP="00575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 xml:space="preserve">Изучающее чтение по произведениям писателя </w:t>
            </w:r>
            <w:proofErr w:type="spellStart"/>
            <w:r w:rsidRPr="003317B3">
              <w:rPr>
                <w:rFonts w:ascii="Times New Roman" w:hAnsi="Times New Roman"/>
                <w:sz w:val="24"/>
                <w:szCs w:val="24"/>
              </w:rPr>
              <w:t>К.Россетти</w:t>
            </w:r>
            <w:proofErr w:type="spellEnd"/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Проектная работа: «Письмо другу»</w:t>
            </w:r>
          </w:p>
        </w:tc>
        <w:tc>
          <w:tcPr>
            <w:tcW w:w="743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sz w:val="24"/>
                <w:szCs w:val="24"/>
              </w:rPr>
              <w:t>-знакомиться с культуро</w:t>
            </w:r>
            <w:proofErr w:type="gramStart"/>
            <w:r w:rsidRPr="003317B3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последовательность, настойчивость и самостоятельность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закономерности-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 xml:space="preserve"> дисциплинированность, последовательность, настойчивость и самостоятельность</w:t>
            </w: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- выявлять языковые закономерности</w:t>
            </w:r>
          </w:p>
          <w:p w:rsidR="0011487A" w:rsidRPr="003317B3" w:rsidRDefault="0011487A" w:rsidP="00575456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3317B3">
              <w:rPr>
                <w:rFonts w:ascii="Times New Roman" w:hAnsi="Times New Roman"/>
                <w:bCs/>
                <w:sz w:val="24"/>
                <w:szCs w:val="24"/>
              </w:rPr>
              <w:t>- воспитывать российскую гражданскую идентичность</w:t>
            </w:r>
            <w:r w:rsidRPr="003317B3">
              <w:rPr>
                <w:rFonts w:ascii="Times New Roman" w:hAnsi="Times New Roman"/>
                <w:sz w:val="24"/>
                <w:szCs w:val="24"/>
              </w:rPr>
              <w:t>: патриотизм, уважение к Отечеству;</w:t>
            </w:r>
          </w:p>
        </w:tc>
        <w:tc>
          <w:tcPr>
            <w:tcW w:w="1008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1487A" w:rsidRPr="003317B3" w:rsidRDefault="0011487A" w:rsidP="0057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87A" w:rsidRPr="00863792" w:rsidRDefault="0011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487A" w:rsidRPr="00863792" w:rsidSect="001148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EB3"/>
    <w:multiLevelType w:val="multilevel"/>
    <w:tmpl w:val="F2D8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37837"/>
    <w:multiLevelType w:val="multilevel"/>
    <w:tmpl w:val="64F0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A0352"/>
    <w:multiLevelType w:val="multilevel"/>
    <w:tmpl w:val="08D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D57AA"/>
    <w:multiLevelType w:val="multilevel"/>
    <w:tmpl w:val="C64C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23751"/>
    <w:multiLevelType w:val="multilevel"/>
    <w:tmpl w:val="D068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40532"/>
    <w:multiLevelType w:val="multilevel"/>
    <w:tmpl w:val="144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76A6A"/>
    <w:multiLevelType w:val="multilevel"/>
    <w:tmpl w:val="56FE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562F0"/>
    <w:multiLevelType w:val="multilevel"/>
    <w:tmpl w:val="C426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00A49"/>
    <w:multiLevelType w:val="multilevel"/>
    <w:tmpl w:val="A81A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B2111"/>
    <w:multiLevelType w:val="multilevel"/>
    <w:tmpl w:val="6E50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552D7"/>
    <w:multiLevelType w:val="multilevel"/>
    <w:tmpl w:val="9C60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85F33"/>
    <w:multiLevelType w:val="multilevel"/>
    <w:tmpl w:val="DA74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39318B"/>
    <w:multiLevelType w:val="multilevel"/>
    <w:tmpl w:val="D5F6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A1CAB"/>
    <w:multiLevelType w:val="multilevel"/>
    <w:tmpl w:val="F140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DA1FA5"/>
    <w:multiLevelType w:val="multilevel"/>
    <w:tmpl w:val="4A36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653A6"/>
    <w:multiLevelType w:val="multilevel"/>
    <w:tmpl w:val="774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D84675"/>
    <w:multiLevelType w:val="multilevel"/>
    <w:tmpl w:val="8F7C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613B80"/>
    <w:multiLevelType w:val="multilevel"/>
    <w:tmpl w:val="B206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161CD2"/>
    <w:multiLevelType w:val="multilevel"/>
    <w:tmpl w:val="C168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E4B87"/>
    <w:multiLevelType w:val="multilevel"/>
    <w:tmpl w:val="5C44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3F404A"/>
    <w:multiLevelType w:val="multilevel"/>
    <w:tmpl w:val="34BC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FB04B2"/>
    <w:multiLevelType w:val="multilevel"/>
    <w:tmpl w:val="8854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1"/>
  </w:num>
  <w:num w:numId="5">
    <w:abstractNumId w:val="21"/>
  </w:num>
  <w:num w:numId="6">
    <w:abstractNumId w:val="2"/>
  </w:num>
  <w:num w:numId="7">
    <w:abstractNumId w:val="5"/>
  </w:num>
  <w:num w:numId="8">
    <w:abstractNumId w:val="7"/>
  </w:num>
  <w:num w:numId="9">
    <w:abstractNumId w:val="19"/>
  </w:num>
  <w:num w:numId="10">
    <w:abstractNumId w:val="6"/>
  </w:num>
  <w:num w:numId="11">
    <w:abstractNumId w:val="14"/>
  </w:num>
  <w:num w:numId="12">
    <w:abstractNumId w:val="12"/>
  </w:num>
  <w:num w:numId="13">
    <w:abstractNumId w:val="20"/>
  </w:num>
  <w:num w:numId="14">
    <w:abstractNumId w:val="13"/>
  </w:num>
  <w:num w:numId="15">
    <w:abstractNumId w:val="17"/>
  </w:num>
  <w:num w:numId="16">
    <w:abstractNumId w:val="1"/>
  </w:num>
  <w:num w:numId="17">
    <w:abstractNumId w:val="4"/>
  </w:num>
  <w:num w:numId="18">
    <w:abstractNumId w:val="16"/>
  </w:num>
  <w:num w:numId="19">
    <w:abstractNumId w:val="8"/>
  </w:num>
  <w:num w:numId="20">
    <w:abstractNumId w:val="9"/>
  </w:num>
  <w:num w:numId="21">
    <w:abstractNumId w:val="10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4231"/>
    <w:rsid w:val="00026981"/>
    <w:rsid w:val="00041E56"/>
    <w:rsid w:val="00046B42"/>
    <w:rsid w:val="000A4801"/>
    <w:rsid w:val="000B18D2"/>
    <w:rsid w:val="000B1A26"/>
    <w:rsid w:val="000C4AB1"/>
    <w:rsid w:val="000D05A1"/>
    <w:rsid w:val="000D7187"/>
    <w:rsid w:val="000D7EA9"/>
    <w:rsid w:val="0011487A"/>
    <w:rsid w:val="00147CD9"/>
    <w:rsid w:val="00154636"/>
    <w:rsid w:val="00172711"/>
    <w:rsid w:val="00192B2D"/>
    <w:rsid w:val="001B2699"/>
    <w:rsid w:val="001C440C"/>
    <w:rsid w:val="001E1FDE"/>
    <w:rsid w:val="001F58D0"/>
    <w:rsid w:val="00205152"/>
    <w:rsid w:val="00206BD6"/>
    <w:rsid w:val="00222306"/>
    <w:rsid w:val="002270BF"/>
    <w:rsid w:val="002326A0"/>
    <w:rsid w:val="00246167"/>
    <w:rsid w:val="00272540"/>
    <w:rsid w:val="002A7AD8"/>
    <w:rsid w:val="002C250B"/>
    <w:rsid w:val="00354231"/>
    <w:rsid w:val="00365EEF"/>
    <w:rsid w:val="003B72B6"/>
    <w:rsid w:val="003B72E4"/>
    <w:rsid w:val="003D6819"/>
    <w:rsid w:val="003D7A0C"/>
    <w:rsid w:val="0040245E"/>
    <w:rsid w:val="0040605E"/>
    <w:rsid w:val="00430310"/>
    <w:rsid w:val="00446A99"/>
    <w:rsid w:val="004507FA"/>
    <w:rsid w:val="0047527B"/>
    <w:rsid w:val="00492B85"/>
    <w:rsid w:val="004964AC"/>
    <w:rsid w:val="004C77AF"/>
    <w:rsid w:val="004D6EBC"/>
    <w:rsid w:val="004E1550"/>
    <w:rsid w:val="004E61F7"/>
    <w:rsid w:val="005000A8"/>
    <w:rsid w:val="005026C0"/>
    <w:rsid w:val="00556D16"/>
    <w:rsid w:val="00561B61"/>
    <w:rsid w:val="00594EA3"/>
    <w:rsid w:val="005A48B2"/>
    <w:rsid w:val="005A5F66"/>
    <w:rsid w:val="005B72AE"/>
    <w:rsid w:val="005D7271"/>
    <w:rsid w:val="005F0A8A"/>
    <w:rsid w:val="005F3D31"/>
    <w:rsid w:val="00623C76"/>
    <w:rsid w:val="006329E7"/>
    <w:rsid w:val="00641BB1"/>
    <w:rsid w:val="00646913"/>
    <w:rsid w:val="006716E5"/>
    <w:rsid w:val="006809F3"/>
    <w:rsid w:val="00696B54"/>
    <w:rsid w:val="0069731F"/>
    <w:rsid w:val="006B3C84"/>
    <w:rsid w:val="006D1262"/>
    <w:rsid w:val="00704ADD"/>
    <w:rsid w:val="0071095E"/>
    <w:rsid w:val="00732FB7"/>
    <w:rsid w:val="0074793F"/>
    <w:rsid w:val="00791434"/>
    <w:rsid w:val="00793697"/>
    <w:rsid w:val="007C0AFF"/>
    <w:rsid w:val="007C2A62"/>
    <w:rsid w:val="007C6A4E"/>
    <w:rsid w:val="007F521C"/>
    <w:rsid w:val="007F755F"/>
    <w:rsid w:val="00820F8C"/>
    <w:rsid w:val="008272C9"/>
    <w:rsid w:val="00854BCA"/>
    <w:rsid w:val="00863792"/>
    <w:rsid w:val="00864CBA"/>
    <w:rsid w:val="0086798A"/>
    <w:rsid w:val="008B4186"/>
    <w:rsid w:val="008D26B2"/>
    <w:rsid w:val="008D4091"/>
    <w:rsid w:val="00921E18"/>
    <w:rsid w:val="0092701D"/>
    <w:rsid w:val="009470D9"/>
    <w:rsid w:val="00951DF8"/>
    <w:rsid w:val="00956847"/>
    <w:rsid w:val="00976378"/>
    <w:rsid w:val="009A69EE"/>
    <w:rsid w:val="009D47C6"/>
    <w:rsid w:val="009E73B3"/>
    <w:rsid w:val="009F59E0"/>
    <w:rsid w:val="00A07707"/>
    <w:rsid w:val="00A15582"/>
    <w:rsid w:val="00A410B8"/>
    <w:rsid w:val="00A63D16"/>
    <w:rsid w:val="00A72F26"/>
    <w:rsid w:val="00A7679A"/>
    <w:rsid w:val="00AF260E"/>
    <w:rsid w:val="00B116AC"/>
    <w:rsid w:val="00B11A22"/>
    <w:rsid w:val="00B44618"/>
    <w:rsid w:val="00B63481"/>
    <w:rsid w:val="00B84351"/>
    <w:rsid w:val="00B95E1B"/>
    <w:rsid w:val="00BD2383"/>
    <w:rsid w:val="00C03983"/>
    <w:rsid w:val="00C40659"/>
    <w:rsid w:val="00C42CB2"/>
    <w:rsid w:val="00C50C18"/>
    <w:rsid w:val="00C75623"/>
    <w:rsid w:val="00C84894"/>
    <w:rsid w:val="00CD00A4"/>
    <w:rsid w:val="00CD11B6"/>
    <w:rsid w:val="00CE320B"/>
    <w:rsid w:val="00CE3940"/>
    <w:rsid w:val="00CF6180"/>
    <w:rsid w:val="00D21C1A"/>
    <w:rsid w:val="00D43FD9"/>
    <w:rsid w:val="00D5135E"/>
    <w:rsid w:val="00D70013"/>
    <w:rsid w:val="00D730A5"/>
    <w:rsid w:val="00DD014B"/>
    <w:rsid w:val="00DD1059"/>
    <w:rsid w:val="00DE4970"/>
    <w:rsid w:val="00DF41EC"/>
    <w:rsid w:val="00E1601C"/>
    <w:rsid w:val="00E160E1"/>
    <w:rsid w:val="00E179AE"/>
    <w:rsid w:val="00E2144C"/>
    <w:rsid w:val="00E23050"/>
    <w:rsid w:val="00E50BEB"/>
    <w:rsid w:val="00E67810"/>
    <w:rsid w:val="00E7602A"/>
    <w:rsid w:val="00E9068E"/>
    <w:rsid w:val="00E93084"/>
    <w:rsid w:val="00EA7483"/>
    <w:rsid w:val="00EE7C89"/>
    <w:rsid w:val="00F139B4"/>
    <w:rsid w:val="00F16FCE"/>
    <w:rsid w:val="00F47E49"/>
    <w:rsid w:val="00F65EBD"/>
    <w:rsid w:val="00F8058C"/>
    <w:rsid w:val="00F85485"/>
    <w:rsid w:val="00FB1C74"/>
    <w:rsid w:val="00FB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31"/>
  </w:style>
  <w:style w:type="paragraph" w:styleId="2">
    <w:name w:val="heading 2"/>
    <w:basedOn w:val="a"/>
    <w:link w:val="20"/>
    <w:qFormat/>
    <w:rsid w:val="0035423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4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qFormat/>
    <w:rsid w:val="00354231"/>
    <w:pPr>
      <w:ind w:left="720"/>
      <w:contextualSpacing/>
    </w:pPr>
  </w:style>
  <w:style w:type="paragraph" w:customStyle="1" w:styleId="a5">
    <w:name w:val="Содержимое таблицы"/>
    <w:basedOn w:val="a"/>
    <w:rsid w:val="00354231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rsid w:val="003542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423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35423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354231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a4">
    <w:name w:val="Абзац списка Знак"/>
    <w:link w:val="a3"/>
    <w:uiPriority w:val="99"/>
    <w:rsid w:val="00354231"/>
  </w:style>
  <w:style w:type="paragraph" w:styleId="a8">
    <w:name w:val="No Spacing"/>
    <w:uiPriority w:val="1"/>
    <w:qFormat/>
    <w:rsid w:val="006716E5"/>
    <w:pPr>
      <w:spacing w:after="0" w:line="240" w:lineRule="auto"/>
    </w:pPr>
    <w:rPr>
      <w:rFonts w:eastAsia="Malgun Gothic" w:cs="Times New Roman"/>
      <w:lang w:eastAsia="ko-KR"/>
    </w:rPr>
  </w:style>
  <w:style w:type="character" w:customStyle="1" w:styleId="a9">
    <w:name w:val="Основной текст_"/>
    <w:basedOn w:val="a0"/>
    <w:link w:val="1"/>
    <w:rsid w:val="0011487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11487A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  <w:shd w:val="clear" w:color="auto" w:fill="FFFFFF"/>
    </w:rPr>
  </w:style>
  <w:style w:type="paragraph" w:styleId="21">
    <w:name w:val="Body Text Indent 2"/>
    <w:basedOn w:val="a"/>
    <w:link w:val="22"/>
    <w:unhideWhenUsed/>
    <w:rsid w:val="0011487A"/>
    <w:pPr>
      <w:spacing w:after="120" w:line="480" w:lineRule="auto"/>
      <w:ind w:left="283"/>
    </w:pPr>
    <w:rPr>
      <w:rFonts w:eastAsia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11487A"/>
    <w:rPr>
      <w:rFonts w:eastAsia="Calibri" w:cs="Times New Roman"/>
      <w:lang w:eastAsia="en-US"/>
    </w:rPr>
  </w:style>
  <w:style w:type="character" w:styleId="aa">
    <w:name w:val="Hyperlink"/>
    <w:basedOn w:val="a0"/>
    <w:unhideWhenUsed/>
    <w:rsid w:val="0011487A"/>
    <w:rPr>
      <w:color w:val="0000FF"/>
      <w:u w:val="single"/>
    </w:rPr>
  </w:style>
  <w:style w:type="character" w:customStyle="1" w:styleId="WW8Num5z0">
    <w:name w:val="WW8Num5z0"/>
    <w:rsid w:val="0011487A"/>
    <w:rPr>
      <w:rFonts w:ascii="Symbol" w:hAnsi="Symbol"/>
      <w:sz w:val="20"/>
    </w:rPr>
  </w:style>
  <w:style w:type="character" w:customStyle="1" w:styleId="WW8Num9z0">
    <w:name w:val="WW8Num9z0"/>
    <w:rsid w:val="0011487A"/>
    <w:rPr>
      <w:rFonts w:ascii="Symbol" w:hAnsi="Symbol"/>
      <w:sz w:val="20"/>
    </w:rPr>
  </w:style>
  <w:style w:type="character" w:customStyle="1" w:styleId="WW8Num13z0">
    <w:name w:val="WW8Num13z0"/>
    <w:rsid w:val="0011487A"/>
    <w:rPr>
      <w:rFonts w:ascii="Symbol" w:hAnsi="Symbol"/>
    </w:rPr>
  </w:style>
  <w:style w:type="character" w:customStyle="1" w:styleId="WW8Num13z1">
    <w:name w:val="WW8Num13z1"/>
    <w:rsid w:val="0011487A"/>
    <w:rPr>
      <w:rFonts w:ascii="Courier New" w:hAnsi="Courier New" w:cs="Courier New"/>
    </w:rPr>
  </w:style>
  <w:style w:type="character" w:customStyle="1" w:styleId="WW8Num13z2">
    <w:name w:val="WW8Num13z2"/>
    <w:rsid w:val="0011487A"/>
    <w:rPr>
      <w:rFonts w:ascii="Wingdings" w:hAnsi="Wingdings"/>
    </w:rPr>
  </w:style>
  <w:style w:type="character" w:customStyle="1" w:styleId="WW8Num14z0">
    <w:name w:val="WW8Num14z0"/>
    <w:rsid w:val="0011487A"/>
    <w:rPr>
      <w:b w:val="0"/>
    </w:rPr>
  </w:style>
  <w:style w:type="character" w:customStyle="1" w:styleId="WW8Num16z0">
    <w:name w:val="WW8Num16z0"/>
    <w:rsid w:val="0011487A"/>
    <w:rPr>
      <w:rFonts w:ascii="Symbol" w:hAnsi="Symbol"/>
      <w:sz w:val="20"/>
    </w:rPr>
  </w:style>
  <w:style w:type="character" w:customStyle="1" w:styleId="WW8Num17z0">
    <w:name w:val="WW8Num17z0"/>
    <w:rsid w:val="0011487A"/>
    <w:rPr>
      <w:rFonts w:ascii="Symbol" w:hAnsi="Symbol"/>
    </w:rPr>
  </w:style>
  <w:style w:type="character" w:customStyle="1" w:styleId="WW8Num17z1">
    <w:name w:val="WW8Num17z1"/>
    <w:rsid w:val="0011487A"/>
    <w:rPr>
      <w:rFonts w:ascii="Courier New" w:hAnsi="Courier New" w:cs="Courier New"/>
    </w:rPr>
  </w:style>
  <w:style w:type="character" w:customStyle="1" w:styleId="WW8Num17z2">
    <w:name w:val="WW8Num17z2"/>
    <w:rsid w:val="0011487A"/>
    <w:rPr>
      <w:rFonts w:ascii="Wingdings" w:hAnsi="Wingdings"/>
    </w:rPr>
  </w:style>
  <w:style w:type="character" w:customStyle="1" w:styleId="WW8Num18z0">
    <w:name w:val="WW8Num18z0"/>
    <w:rsid w:val="0011487A"/>
    <w:rPr>
      <w:rFonts w:ascii="Symbol" w:hAnsi="Symbol"/>
    </w:rPr>
  </w:style>
  <w:style w:type="character" w:customStyle="1" w:styleId="WW8Num18z1">
    <w:name w:val="WW8Num18z1"/>
    <w:rsid w:val="0011487A"/>
    <w:rPr>
      <w:rFonts w:ascii="Courier New" w:hAnsi="Courier New" w:cs="Courier New"/>
    </w:rPr>
  </w:style>
  <w:style w:type="character" w:customStyle="1" w:styleId="WW8Num18z2">
    <w:name w:val="WW8Num18z2"/>
    <w:rsid w:val="0011487A"/>
    <w:rPr>
      <w:rFonts w:ascii="Wingdings" w:hAnsi="Wingdings"/>
    </w:rPr>
  </w:style>
  <w:style w:type="character" w:customStyle="1" w:styleId="WW8Num20z0">
    <w:name w:val="WW8Num20z0"/>
    <w:rsid w:val="0011487A"/>
    <w:rPr>
      <w:rFonts w:ascii="Symbol" w:hAnsi="Symbol"/>
      <w:sz w:val="20"/>
    </w:rPr>
  </w:style>
  <w:style w:type="character" w:customStyle="1" w:styleId="WW8Num21z0">
    <w:name w:val="WW8Num21z0"/>
    <w:rsid w:val="0011487A"/>
    <w:rPr>
      <w:b w:val="0"/>
    </w:rPr>
  </w:style>
  <w:style w:type="character" w:customStyle="1" w:styleId="WW8Num22z0">
    <w:name w:val="WW8Num22z0"/>
    <w:rsid w:val="0011487A"/>
    <w:rPr>
      <w:rFonts w:ascii="Symbol" w:hAnsi="Symbol"/>
    </w:rPr>
  </w:style>
  <w:style w:type="character" w:customStyle="1" w:styleId="WW8Num22z1">
    <w:name w:val="WW8Num22z1"/>
    <w:rsid w:val="0011487A"/>
    <w:rPr>
      <w:rFonts w:ascii="Courier New" w:hAnsi="Courier New" w:cs="Courier New"/>
    </w:rPr>
  </w:style>
  <w:style w:type="character" w:customStyle="1" w:styleId="WW8Num22z2">
    <w:name w:val="WW8Num22z2"/>
    <w:rsid w:val="0011487A"/>
    <w:rPr>
      <w:rFonts w:ascii="Wingdings" w:hAnsi="Wingdings"/>
    </w:rPr>
  </w:style>
  <w:style w:type="character" w:customStyle="1" w:styleId="WW8Num24z0">
    <w:name w:val="WW8Num24z0"/>
    <w:rsid w:val="0011487A"/>
    <w:rPr>
      <w:rFonts w:ascii="Symbol" w:hAnsi="Symbol"/>
    </w:rPr>
  </w:style>
  <w:style w:type="character" w:customStyle="1" w:styleId="WW8Num24z1">
    <w:name w:val="WW8Num24z1"/>
    <w:rsid w:val="0011487A"/>
    <w:rPr>
      <w:rFonts w:ascii="Courier New" w:hAnsi="Courier New" w:cs="Courier New"/>
    </w:rPr>
  </w:style>
  <w:style w:type="character" w:customStyle="1" w:styleId="WW8Num24z2">
    <w:name w:val="WW8Num24z2"/>
    <w:rsid w:val="0011487A"/>
    <w:rPr>
      <w:rFonts w:ascii="Wingdings" w:hAnsi="Wingdings"/>
    </w:rPr>
  </w:style>
  <w:style w:type="character" w:customStyle="1" w:styleId="WW8Num26z0">
    <w:name w:val="WW8Num26z0"/>
    <w:rsid w:val="0011487A"/>
    <w:rPr>
      <w:rFonts w:ascii="Symbol" w:hAnsi="Symbol"/>
      <w:sz w:val="20"/>
    </w:rPr>
  </w:style>
  <w:style w:type="character" w:customStyle="1" w:styleId="WW8Num30z0">
    <w:name w:val="WW8Num30z0"/>
    <w:rsid w:val="0011487A"/>
    <w:rPr>
      <w:rFonts w:ascii="Symbol" w:hAnsi="Symbol"/>
      <w:sz w:val="20"/>
    </w:rPr>
  </w:style>
  <w:style w:type="character" w:customStyle="1" w:styleId="WW8Num32z0">
    <w:name w:val="WW8Num32z0"/>
    <w:rsid w:val="0011487A"/>
    <w:rPr>
      <w:rFonts w:ascii="Symbol" w:hAnsi="Symbol"/>
      <w:sz w:val="20"/>
    </w:rPr>
  </w:style>
  <w:style w:type="character" w:customStyle="1" w:styleId="WW8Num35z0">
    <w:name w:val="WW8Num35z0"/>
    <w:rsid w:val="0011487A"/>
    <w:rPr>
      <w:rFonts w:ascii="Symbol" w:hAnsi="Symbol"/>
      <w:sz w:val="20"/>
    </w:rPr>
  </w:style>
  <w:style w:type="character" w:customStyle="1" w:styleId="WW8Num37z0">
    <w:name w:val="WW8Num37z0"/>
    <w:rsid w:val="0011487A"/>
    <w:rPr>
      <w:rFonts w:ascii="Symbol" w:hAnsi="Symbol"/>
    </w:rPr>
  </w:style>
  <w:style w:type="character" w:customStyle="1" w:styleId="WW8Num37z1">
    <w:name w:val="WW8Num37z1"/>
    <w:rsid w:val="0011487A"/>
    <w:rPr>
      <w:rFonts w:ascii="Courier New" w:hAnsi="Courier New" w:cs="Courier New"/>
    </w:rPr>
  </w:style>
  <w:style w:type="character" w:customStyle="1" w:styleId="WW8Num37z2">
    <w:name w:val="WW8Num37z2"/>
    <w:rsid w:val="0011487A"/>
    <w:rPr>
      <w:rFonts w:ascii="Wingdings" w:hAnsi="Wingdings"/>
    </w:rPr>
  </w:style>
  <w:style w:type="character" w:customStyle="1" w:styleId="WW8Num43z0">
    <w:name w:val="WW8Num43z0"/>
    <w:rsid w:val="0011487A"/>
    <w:rPr>
      <w:rFonts w:ascii="Symbol" w:hAnsi="Symbol"/>
    </w:rPr>
  </w:style>
  <w:style w:type="character" w:customStyle="1" w:styleId="WW8Num43z1">
    <w:name w:val="WW8Num43z1"/>
    <w:rsid w:val="0011487A"/>
    <w:rPr>
      <w:rFonts w:ascii="Courier New" w:hAnsi="Courier New" w:cs="Courier New"/>
    </w:rPr>
  </w:style>
  <w:style w:type="character" w:customStyle="1" w:styleId="WW8Num43z2">
    <w:name w:val="WW8Num43z2"/>
    <w:rsid w:val="0011487A"/>
    <w:rPr>
      <w:rFonts w:ascii="Wingdings" w:hAnsi="Wingdings"/>
    </w:rPr>
  </w:style>
  <w:style w:type="character" w:customStyle="1" w:styleId="WW8Num49z0">
    <w:name w:val="WW8Num49z0"/>
    <w:rsid w:val="0011487A"/>
    <w:rPr>
      <w:rFonts w:ascii="Symbol" w:hAnsi="Symbol"/>
    </w:rPr>
  </w:style>
  <w:style w:type="character" w:customStyle="1" w:styleId="WW8Num49z1">
    <w:name w:val="WW8Num49z1"/>
    <w:rsid w:val="0011487A"/>
    <w:rPr>
      <w:rFonts w:ascii="Courier New" w:hAnsi="Courier New" w:cs="Courier New"/>
    </w:rPr>
  </w:style>
  <w:style w:type="character" w:customStyle="1" w:styleId="WW8Num49z2">
    <w:name w:val="WW8Num49z2"/>
    <w:rsid w:val="0011487A"/>
    <w:rPr>
      <w:rFonts w:ascii="Wingdings" w:hAnsi="Wingdings"/>
    </w:rPr>
  </w:style>
  <w:style w:type="character" w:customStyle="1" w:styleId="WW8Num55z0">
    <w:name w:val="WW8Num55z0"/>
    <w:rsid w:val="0011487A"/>
    <w:rPr>
      <w:rFonts w:ascii="Symbol" w:hAnsi="Symbol"/>
    </w:rPr>
  </w:style>
  <w:style w:type="character" w:customStyle="1" w:styleId="WW8Num55z1">
    <w:name w:val="WW8Num55z1"/>
    <w:rsid w:val="0011487A"/>
    <w:rPr>
      <w:rFonts w:ascii="Courier New" w:hAnsi="Courier New" w:cs="Courier New"/>
    </w:rPr>
  </w:style>
  <w:style w:type="character" w:customStyle="1" w:styleId="WW8Num55z2">
    <w:name w:val="WW8Num55z2"/>
    <w:rsid w:val="0011487A"/>
    <w:rPr>
      <w:rFonts w:ascii="Wingdings" w:hAnsi="Wingdings"/>
    </w:rPr>
  </w:style>
  <w:style w:type="character" w:customStyle="1" w:styleId="WW8NumSt6z0">
    <w:name w:val="WW8NumSt6z0"/>
    <w:rsid w:val="0011487A"/>
    <w:rPr>
      <w:rFonts w:ascii="Times New Roman" w:hAnsi="Times New Roman" w:cs="Times New Roman"/>
    </w:rPr>
  </w:style>
  <w:style w:type="character" w:customStyle="1" w:styleId="WW8NumSt7z0">
    <w:name w:val="WW8NumSt7z0"/>
    <w:rsid w:val="0011487A"/>
    <w:rPr>
      <w:rFonts w:ascii="Times New Roman" w:hAnsi="Times New Roman" w:cs="Times New Roman"/>
    </w:rPr>
  </w:style>
  <w:style w:type="character" w:customStyle="1" w:styleId="WW8NumSt8z0">
    <w:name w:val="WW8NumSt8z0"/>
    <w:rsid w:val="0011487A"/>
    <w:rPr>
      <w:rFonts w:ascii="Times New Roman" w:hAnsi="Times New Roman" w:cs="Times New Roman"/>
    </w:rPr>
  </w:style>
  <w:style w:type="character" w:customStyle="1" w:styleId="WW8NumSt21z0">
    <w:name w:val="WW8NumSt21z0"/>
    <w:rsid w:val="0011487A"/>
    <w:rPr>
      <w:rFonts w:ascii="Symbol" w:hAnsi="Symbol"/>
    </w:rPr>
  </w:style>
  <w:style w:type="character" w:customStyle="1" w:styleId="WW8NumSt23z0">
    <w:name w:val="WW8NumSt23z0"/>
    <w:rsid w:val="0011487A"/>
    <w:rPr>
      <w:rFonts w:ascii="Arial" w:hAnsi="Arial" w:cs="Arial"/>
    </w:rPr>
  </w:style>
  <w:style w:type="character" w:customStyle="1" w:styleId="WW8NumSt24z0">
    <w:name w:val="WW8NumSt24z0"/>
    <w:rsid w:val="0011487A"/>
    <w:rPr>
      <w:rFonts w:ascii="Arial" w:hAnsi="Arial" w:cs="Arial"/>
    </w:rPr>
  </w:style>
  <w:style w:type="character" w:customStyle="1" w:styleId="WW8NumSt32z0">
    <w:name w:val="WW8NumSt32z0"/>
    <w:rsid w:val="0011487A"/>
    <w:rPr>
      <w:rFonts w:ascii="Times New Roman" w:hAnsi="Times New Roman" w:cs="Times New Roman"/>
    </w:rPr>
  </w:style>
  <w:style w:type="character" w:customStyle="1" w:styleId="WW8NumSt33z0">
    <w:name w:val="WW8NumSt33z0"/>
    <w:rsid w:val="0011487A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11487A"/>
  </w:style>
  <w:style w:type="character" w:customStyle="1" w:styleId="c24">
    <w:name w:val="c24"/>
    <w:basedOn w:val="10"/>
    <w:rsid w:val="0011487A"/>
  </w:style>
  <w:style w:type="character" w:customStyle="1" w:styleId="c19">
    <w:name w:val="c19"/>
    <w:basedOn w:val="10"/>
    <w:rsid w:val="0011487A"/>
  </w:style>
  <w:style w:type="character" w:customStyle="1" w:styleId="c68">
    <w:name w:val="c68"/>
    <w:basedOn w:val="10"/>
    <w:rsid w:val="0011487A"/>
  </w:style>
  <w:style w:type="character" w:customStyle="1" w:styleId="c65">
    <w:name w:val="c65"/>
    <w:basedOn w:val="10"/>
    <w:rsid w:val="0011487A"/>
  </w:style>
  <w:style w:type="character" w:customStyle="1" w:styleId="apple-converted-space">
    <w:name w:val="apple-converted-space"/>
    <w:basedOn w:val="10"/>
    <w:rsid w:val="0011487A"/>
  </w:style>
  <w:style w:type="character" w:customStyle="1" w:styleId="HTML">
    <w:name w:val="Стандартный HTML Знак"/>
    <w:rsid w:val="0011487A"/>
    <w:rPr>
      <w:rFonts w:ascii="Courier New" w:eastAsia="Times New Roman" w:hAnsi="Courier New" w:cs="Courier New"/>
    </w:rPr>
  </w:style>
  <w:style w:type="paragraph" w:customStyle="1" w:styleId="ab">
    <w:name w:val="Заголовок"/>
    <w:basedOn w:val="a"/>
    <w:next w:val="ac"/>
    <w:rsid w:val="0011487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11487A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11487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rsid w:val="0011487A"/>
    <w:rPr>
      <w:rFonts w:ascii="Arial" w:hAnsi="Arial" w:cs="Mangal"/>
    </w:rPr>
  </w:style>
  <w:style w:type="paragraph" w:customStyle="1" w:styleId="11">
    <w:name w:val="Название1"/>
    <w:basedOn w:val="a"/>
    <w:rsid w:val="0011487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11487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6">
    <w:name w:val="c6"/>
    <w:basedOn w:val="a"/>
    <w:rsid w:val="0011487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114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val="x-none" w:eastAsia="ar-SA"/>
    </w:rPr>
  </w:style>
  <w:style w:type="character" w:customStyle="1" w:styleId="HTML1">
    <w:name w:val="Стандартный HTML Знак1"/>
    <w:basedOn w:val="a0"/>
    <w:link w:val="HTML0"/>
    <w:rsid w:val="0011487A"/>
    <w:rPr>
      <w:rFonts w:ascii="Courier New" w:eastAsia="Times New Roman" w:hAnsi="Courier New" w:cs="Calibri"/>
      <w:sz w:val="20"/>
      <w:szCs w:val="20"/>
      <w:lang w:val="x-none" w:eastAsia="ar-SA"/>
    </w:rPr>
  </w:style>
  <w:style w:type="paragraph" w:customStyle="1" w:styleId="af">
    <w:name w:val="Заголовок таблицы"/>
    <w:basedOn w:val="a5"/>
    <w:rsid w:val="0011487A"/>
    <w:pPr>
      <w:widowControl/>
      <w:jc w:val="center"/>
    </w:pPr>
    <w:rPr>
      <w:rFonts w:eastAsia="Times New Roman" w:cs="Calibri"/>
      <w:b/>
      <w:bCs/>
      <w:kern w:val="0"/>
      <w:lang w:eastAsia="ar-SA" w:bidi="ar-SA"/>
    </w:rPr>
  </w:style>
  <w:style w:type="paragraph" w:customStyle="1" w:styleId="af0">
    <w:name w:val="Содержимое врезки"/>
    <w:basedOn w:val="ac"/>
    <w:rsid w:val="0011487A"/>
  </w:style>
  <w:style w:type="paragraph" w:styleId="af1">
    <w:name w:val="footnote text"/>
    <w:basedOn w:val="a"/>
    <w:link w:val="af2"/>
    <w:unhideWhenUsed/>
    <w:rsid w:val="0011487A"/>
    <w:rPr>
      <w:rFonts w:eastAsia="Calibri" w:cs="Times New Roman"/>
      <w:sz w:val="20"/>
      <w:szCs w:val="20"/>
      <w:lang w:val="x-none" w:eastAsia="en-US"/>
    </w:rPr>
  </w:style>
  <w:style w:type="character" w:customStyle="1" w:styleId="af2">
    <w:name w:val="Текст сноски Знак"/>
    <w:basedOn w:val="a0"/>
    <w:link w:val="af1"/>
    <w:rsid w:val="0011487A"/>
    <w:rPr>
      <w:rFonts w:eastAsia="Calibri" w:cs="Times New Roman"/>
      <w:sz w:val="20"/>
      <w:szCs w:val="20"/>
      <w:lang w:val="x-none" w:eastAsia="en-US"/>
    </w:rPr>
  </w:style>
  <w:style w:type="character" w:styleId="af3">
    <w:name w:val="footnote reference"/>
    <w:semiHidden/>
    <w:unhideWhenUsed/>
    <w:rsid w:val="0011487A"/>
    <w:rPr>
      <w:vertAlign w:val="superscript"/>
    </w:rPr>
  </w:style>
  <w:style w:type="paragraph" w:customStyle="1" w:styleId="c43">
    <w:name w:val="c43"/>
    <w:basedOn w:val="a"/>
    <w:rsid w:val="0011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1487A"/>
  </w:style>
  <w:style w:type="character" w:customStyle="1" w:styleId="c60">
    <w:name w:val="c60"/>
    <w:basedOn w:val="a0"/>
    <w:rsid w:val="0011487A"/>
  </w:style>
  <w:style w:type="paragraph" w:customStyle="1" w:styleId="c2">
    <w:name w:val="c2"/>
    <w:basedOn w:val="a"/>
    <w:rsid w:val="0011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1487A"/>
  </w:style>
  <w:style w:type="character" w:customStyle="1" w:styleId="c1">
    <w:name w:val="c1"/>
    <w:basedOn w:val="a0"/>
    <w:rsid w:val="0011487A"/>
  </w:style>
  <w:style w:type="paragraph" w:customStyle="1" w:styleId="c3">
    <w:name w:val="c3"/>
    <w:basedOn w:val="a"/>
    <w:rsid w:val="0011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11487A"/>
  </w:style>
  <w:style w:type="character" w:customStyle="1" w:styleId="c31">
    <w:name w:val="c31"/>
    <w:basedOn w:val="a0"/>
    <w:rsid w:val="0011487A"/>
  </w:style>
  <w:style w:type="paragraph" w:customStyle="1" w:styleId="c14">
    <w:name w:val="c14"/>
    <w:basedOn w:val="a"/>
    <w:rsid w:val="0011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1487A"/>
  </w:style>
  <w:style w:type="paragraph" w:customStyle="1" w:styleId="c36">
    <w:name w:val="c36"/>
    <w:basedOn w:val="a"/>
    <w:rsid w:val="0011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11487A"/>
  </w:style>
  <w:style w:type="paragraph" w:customStyle="1" w:styleId="c56">
    <w:name w:val="c56"/>
    <w:basedOn w:val="a"/>
    <w:rsid w:val="0011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487A"/>
  </w:style>
  <w:style w:type="character" w:customStyle="1" w:styleId="c8">
    <w:name w:val="c8"/>
    <w:basedOn w:val="a0"/>
    <w:rsid w:val="0011487A"/>
  </w:style>
  <w:style w:type="character" w:customStyle="1" w:styleId="c9">
    <w:name w:val="c9"/>
    <w:basedOn w:val="a0"/>
    <w:rsid w:val="0011487A"/>
  </w:style>
  <w:style w:type="table" w:styleId="af4">
    <w:name w:val="Table Elegant"/>
    <w:basedOn w:val="a1"/>
    <w:rsid w:val="0011487A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47">
    <w:name w:val="c47"/>
    <w:basedOn w:val="a0"/>
    <w:rsid w:val="0011487A"/>
  </w:style>
  <w:style w:type="paragraph" w:customStyle="1" w:styleId="c10">
    <w:name w:val="c10"/>
    <w:basedOn w:val="a"/>
    <w:rsid w:val="0011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c20">
    <w:name w:val="c20"/>
    <w:basedOn w:val="a0"/>
    <w:rsid w:val="0011487A"/>
  </w:style>
  <w:style w:type="character" w:customStyle="1" w:styleId="c22">
    <w:name w:val="c22"/>
    <w:basedOn w:val="a0"/>
    <w:rsid w:val="0011487A"/>
  </w:style>
  <w:style w:type="character" w:customStyle="1" w:styleId="c32">
    <w:name w:val="c32"/>
    <w:basedOn w:val="a0"/>
    <w:rsid w:val="0011487A"/>
  </w:style>
  <w:style w:type="character" w:customStyle="1" w:styleId="c35">
    <w:name w:val="c35"/>
    <w:basedOn w:val="a0"/>
    <w:rsid w:val="0011487A"/>
  </w:style>
  <w:style w:type="paragraph" w:customStyle="1" w:styleId="c16">
    <w:name w:val="c16"/>
    <w:basedOn w:val="a"/>
    <w:rsid w:val="0092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927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F467-4C09-4750-9BBE-337C8A93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9671</Words>
  <Characters>55131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306</cp:revision>
  <dcterms:created xsi:type="dcterms:W3CDTF">2017-06-21T06:31:00Z</dcterms:created>
  <dcterms:modified xsi:type="dcterms:W3CDTF">2021-11-09T11:50:00Z</dcterms:modified>
</cp:coreProperties>
</file>